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Look w:val="04A0" w:firstRow="1" w:lastRow="0" w:firstColumn="1" w:lastColumn="0" w:noHBand="0" w:noVBand="1"/>
      </w:tblPr>
      <w:tblGrid>
        <w:gridCol w:w="1120"/>
        <w:gridCol w:w="9328"/>
      </w:tblGrid>
      <w:tr w:rsidR="00592205" w:rsidRPr="00BF39AC" w14:paraId="5AB11C9B" w14:textId="77777777" w:rsidTr="00D31915">
        <w:trPr>
          <w:trHeight w:val="270"/>
          <w:tblHeader/>
        </w:trPr>
        <w:tc>
          <w:tcPr>
            <w:tcW w:w="5000" w:type="pct"/>
            <w:gridSpan w:val="2"/>
            <w:tcBorders>
              <w:top w:val="double" w:sz="12" w:space="0" w:color="auto"/>
              <w:left w:val="double" w:sz="12" w:space="0" w:color="auto"/>
              <w:bottom w:val="single" w:sz="12" w:space="0" w:color="auto"/>
              <w:right w:val="double" w:sz="12" w:space="0" w:color="auto"/>
            </w:tcBorders>
            <w:shd w:val="clear" w:color="auto" w:fill="005295"/>
          </w:tcPr>
          <w:p w14:paraId="554BF2AE" w14:textId="77777777" w:rsidR="00A321C2" w:rsidRPr="00664408" w:rsidRDefault="00592205" w:rsidP="00A321C2">
            <w:pPr>
              <w:spacing w:before="60" w:after="60"/>
              <w:jc w:val="center"/>
              <w:rPr>
                <w:rFonts w:ascii="Trebuchet MS" w:hAnsi="Trebuchet MS" w:cs="Arial"/>
                <w:b/>
                <w:bCs/>
                <w:color w:val="FFFFFF" w:themeColor="background1"/>
                <w:sz w:val="20"/>
                <w:szCs w:val="18"/>
              </w:rPr>
            </w:pPr>
            <w:r w:rsidRPr="00664408">
              <w:rPr>
                <w:rFonts w:ascii="Trebuchet MS" w:hAnsi="Trebuchet MS" w:cs="Arial"/>
                <w:b/>
                <w:bCs/>
                <w:color w:val="FFFFFF" w:themeColor="background1"/>
                <w:sz w:val="20"/>
                <w:szCs w:val="18"/>
              </w:rPr>
              <w:t>E</w:t>
            </w:r>
            <w:r w:rsidR="001D296F" w:rsidRPr="00664408">
              <w:rPr>
                <w:rFonts w:ascii="Trebuchet MS" w:hAnsi="Trebuchet MS" w:cs="Arial"/>
                <w:b/>
                <w:bCs/>
                <w:color w:val="FFFFFF" w:themeColor="background1"/>
                <w:sz w:val="20"/>
                <w:szCs w:val="18"/>
              </w:rPr>
              <w:t>nergy Safety Canada</w:t>
            </w:r>
            <w:r w:rsidRPr="00664408">
              <w:rPr>
                <w:rFonts w:ascii="Trebuchet MS" w:hAnsi="Trebuchet MS" w:cs="Arial"/>
                <w:b/>
                <w:bCs/>
                <w:color w:val="FFFFFF" w:themeColor="background1"/>
                <w:sz w:val="20"/>
                <w:szCs w:val="18"/>
              </w:rPr>
              <w:t xml:space="preserve"> Certificate of Re</w:t>
            </w:r>
            <w:r w:rsidR="00A321C2" w:rsidRPr="00664408">
              <w:rPr>
                <w:rFonts w:ascii="Trebuchet MS" w:hAnsi="Trebuchet MS" w:cs="Arial"/>
                <w:b/>
                <w:bCs/>
                <w:color w:val="FFFFFF" w:themeColor="background1"/>
                <w:sz w:val="20"/>
                <w:szCs w:val="18"/>
              </w:rPr>
              <w:t>cognition Health &amp; Safety Audit</w:t>
            </w:r>
          </w:p>
          <w:p w14:paraId="5DA9EB34" w14:textId="7CCB5CBE" w:rsidR="00592205" w:rsidRPr="00BF39AC" w:rsidRDefault="00A321C2" w:rsidP="005112D5">
            <w:pPr>
              <w:spacing w:before="60" w:after="60"/>
              <w:jc w:val="center"/>
              <w:rPr>
                <w:rFonts w:ascii="Trebuchet MS" w:hAnsi="Trebuchet MS" w:cs="Arial"/>
                <w:b/>
                <w:bCs/>
                <w:sz w:val="18"/>
                <w:szCs w:val="18"/>
              </w:rPr>
            </w:pPr>
            <w:r w:rsidRPr="00664408">
              <w:rPr>
                <w:rFonts w:ascii="Trebuchet MS" w:hAnsi="Trebuchet MS" w:cs="Arial"/>
                <w:b/>
                <w:bCs/>
                <w:color w:val="FFFFFF" w:themeColor="background1"/>
                <w:sz w:val="20"/>
                <w:szCs w:val="18"/>
              </w:rPr>
              <w:t>Directive</w:t>
            </w:r>
            <w:r w:rsidR="00592205" w:rsidRPr="00664408">
              <w:rPr>
                <w:rFonts w:ascii="Trebuchet MS" w:hAnsi="Trebuchet MS" w:cs="Arial"/>
                <w:b/>
                <w:bCs/>
                <w:color w:val="FFFFFF" w:themeColor="background1"/>
                <w:sz w:val="20"/>
                <w:szCs w:val="18"/>
              </w:rPr>
              <w:t xml:space="preserve"> Documents</w:t>
            </w:r>
            <w:r w:rsidR="001D296F" w:rsidRPr="00664408">
              <w:rPr>
                <w:rFonts w:ascii="Trebuchet MS" w:hAnsi="Trebuchet MS" w:cs="Arial"/>
                <w:b/>
                <w:bCs/>
                <w:color w:val="FFFFFF" w:themeColor="background1"/>
                <w:sz w:val="20"/>
                <w:szCs w:val="18"/>
              </w:rPr>
              <w:t xml:space="preserve"> Required f</w:t>
            </w:r>
            <w:r w:rsidRPr="00664408">
              <w:rPr>
                <w:rFonts w:ascii="Trebuchet MS" w:hAnsi="Trebuchet MS" w:cs="Arial"/>
                <w:b/>
                <w:bCs/>
                <w:color w:val="FFFFFF" w:themeColor="background1"/>
                <w:sz w:val="20"/>
                <w:szCs w:val="18"/>
              </w:rPr>
              <w:t>or Review</w:t>
            </w:r>
            <w:r w:rsidR="000A7707" w:rsidRPr="00664408">
              <w:rPr>
                <w:rFonts w:ascii="Trebuchet MS" w:hAnsi="Trebuchet MS" w:cs="Arial"/>
                <w:b/>
                <w:bCs/>
                <w:color w:val="FFFFFF" w:themeColor="background1"/>
                <w:sz w:val="20"/>
                <w:szCs w:val="18"/>
              </w:rPr>
              <w:t xml:space="preserve"> </w:t>
            </w:r>
            <w:r w:rsidR="00997327" w:rsidRPr="0059261A">
              <w:rPr>
                <w:rFonts w:ascii="Trebuchet MS" w:hAnsi="Trebuchet MS" w:cs="Arial"/>
                <w:b/>
                <w:bCs/>
                <w:color w:val="FFFFFF" w:themeColor="background1"/>
                <w:sz w:val="20"/>
                <w:szCs w:val="18"/>
              </w:rPr>
              <w:t xml:space="preserve">ESC COR Audit Protocol </w:t>
            </w:r>
            <w:r w:rsidR="00B939AF">
              <w:rPr>
                <w:rFonts w:ascii="Trebuchet MS" w:hAnsi="Trebuchet MS" w:cs="Arial"/>
                <w:b/>
                <w:bCs/>
                <w:color w:val="FFFFFF" w:themeColor="background1"/>
                <w:sz w:val="20"/>
                <w:szCs w:val="18"/>
              </w:rPr>
              <w:t>2023 v.1 January 1, 2023</w:t>
            </w:r>
          </w:p>
        </w:tc>
      </w:tr>
      <w:tr w:rsidR="00A321C2" w:rsidRPr="00BF39AC" w14:paraId="2D67DD66" w14:textId="77777777" w:rsidTr="00D31915">
        <w:trPr>
          <w:trHeight w:val="270"/>
          <w:tblHeader/>
        </w:trPr>
        <w:tc>
          <w:tcPr>
            <w:tcW w:w="5000" w:type="pct"/>
            <w:gridSpan w:val="2"/>
            <w:tcBorders>
              <w:top w:val="single" w:sz="12" w:space="0" w:color="auto"/>
              <w:left w:val="double" w:sz="12" w:space="0" w:color="auto"/>
              <w:bottom w:val="double" w:sz="12" w:space="0" w:color="auto"/>
              <w:right w:val="double" w:sz="12" w:space="0" w:color="auto"/>
            </w:tcBorders>
          </w:tcPr>
          <w:p w14:paraId="57A343AB" w14:textId="77777777" w:rsidR="00A321C2" w:rsidRPr="00BF39AC" w:rsidRDefault="00A321C2" w:rsidP="00CB0819">
            <w:pPr>
              <w:spacing w:before="60" w:after="60"/>
              <w:rPr>
                <w:rFonts w:ascii="Trebuchet MS" w:hAnsi="Trebuchet MS" w:cs="Arial"/>
                <w:b/>
                <w:bCs/>
                <w:sz w:val="18"/>
                <w:szCs w:val="18"/>
              </w:rPr>
            </w:pPr>
            <w:r w:rsidRPr="00BF39AC">
              <w:rPr>
                <w:rFonts w:ascii="Trebuchet MS" w:hAnsi="Trebuchet MS" w:cs="Arial"/>
                <w:i/>
                <w:sz w:val="18"/>
                <w:szCs w:val="18"/>
                <w:lang w:val="en-US"/>
              </w:rPr>
              <w:t xml:space="preserve">The auditor is required </w:t>
            </w:r>
            <w:r w:rsidR="008C67CC">
              <w:rPr>
                <w:rFonts w:ascii="Trebuchet MS" w:hAnsi="Trebuchet MS" w:cs="Arial"/>
                <w:i/>
                <w:sz w:val="18"/>
                <w:szCs w:val="18"/>
                <w:lang w:val="en-US"/>
              </w:rPr>
              <w:t xml:space="preserve">to </w:t>
            </w:r>
            <w:r w:rsidRPr="00BF39AC">
              <w:rPr>
                <w:rFonts w:ascii="Trebuchet MS" w:hAnsi="Trebuchet MS" w:cs="Arial"/>
                <w:i/>
                <w:sz w:val="18"/>
                <w:szCs w:val="18"/>
                <w:lang w:val="en-US"/>
              </w:rPr>
              <w:t xml:space="preserve">review the following information to </w:t>
            </w:r>
            <w:r w:rsidR="00CB0819" w:rsidRPr="00BF39AC">
              <w:rPr>
                <w:rFonts w:ascii="Trebuchet MS" w:hAnsi="Trebuchet MS" w:cs="Arial"/>
                <w:i/>
                <w:sz w:val="18"/>
                <w:szCs w:val="18"/>
                <w:lang w:val="en-US"/>
              </w:rPr>
              <w:t>confirm</w:t>
            </w:r>
            <w:r w:rsidRPr="00BF39AC">
              <w:rPr>
                <w:rFonts w:ascii="Trebuchet MS" w:hAnsi="Trebuchet MS" w:cs="Arial"/>
                <w:i/>
                <w:sz w:val="18"/>
                <w:szCs w:val="18"/>
                <w:lang w:val="en-US"/>
              </w:rPr>
              <w:t xml:space="preserve"> the directive documents are in place and to determine if the documents meet the audit requirements. Directive documents can include policies, standards, procedures, etc.</w:t>
            </w:r>
            <w:r w:rsidR="00440123" w:rsidRPr="00BF39AC">
              <w:rPr>
                <w:rFonts w:ascii="Trebuchet MS" w:hAnsi="Trebuchet MS" w:cs="Arial"/>
                <w:i/>
                <w:sz w:val="18"/>
                <w:szCs w:val="18"/>
                <w:lang w:val="en-US"/>
              </w:rPr>
              <w:t xml:space="preserve">  Specifications the auditor is required to verify are included in the E</w:t>
            </w:r>
            <w:r w:rsidR="001D296F" w:rsidRPr="00BF39AC">
              <w:rPr>
                <w:rFonts w:ascii="Trebuchet MS" w:hAnsi="Trebuchet MS" w:cs="Arial"/>
                <w:i/>
                <w:sz w:val="18"/>
                <w:szCs w:val="18"/>
                <w:lang w:val="en-US"/>
              </w:rPr>
              <w:t>nergy Safety Canada</w:t>
            </w:r>
            <w:r w:rsidR="00440123" w:rsidRPr="00BF39AC">
              <w:rPr>
                <w:rFonts w:ascii="Trebuchet MS" w:hAnsi="Trebuchet MS" w:cs="Arial"/>
                <w:i/>
                <w:sz w:val="18"/>
                <w:szCs w:val="18"/>
                <w:lang w:val="en-US"/>
              </w:rPr>
              <w:t xml:space="preserve"> Certificate of Recognition </w:t>
            </w:r>
            <w:r w:rsidR="008C67CC">
              <w:rPr>
                <w:rFonts w:ascii="Trebuchet MS" w:hAnsi="Trebuchet MS" w:cs="Arial"/>
                <w:i/>
                <w:sz w:val="18"/>
                <w:szCs w:val="18"/>
                <w:lang w:val="en-US"/>
              </w:rPr>
              <w:t>H</w:t>
            </w:r>
            <w:r w:rsidR="00440123" w:rsidRPr="00BF39AC">
              <w:rPr>
                <w:rFonts w:ascii="Trebuchet MS" w:hAnsi="Trebuchet MS" w:cs="Arial"/>
                <w:i/>
                <w:sz w:val="18"/>
                <w:szCs w:val="18"/>
                <w:lang w:val="en-US"/>
              </w:rPr>
              <w:t>ealth and Safety Audit Protocol.</w:t>
            </w:r>
            <w:r w:rsidR="004742CA" w:rsidRPr="00BF39AC">
              <w:rPr>
                <w:rFonts w:ascii="Trebuchet MS" w:hAnsi="Trebuchet MS" w:cs="Arial"/>
                <w:i/>
                <w:sz w:val="18"/>
                <w:szCs w:val="18"/>
                <w:lang w:val="en-US"/>
              </w:rPr>
              <w:t xml:space="preserve">  The more prepared and organized these documents are for the audit and auditor the more efficient the audit will be.</w:t>
            </w:r>
          </w:p>
        </w:tc>
      </w:tr>
      <w:tr w:rsidR="00592205" w:rsidRPr="00BF39AC" w14:paraId="58CFE5DF" w14:textId="77777777" w:rsidTr="00D31915">
        <w:tc>
          <w:tcPr>
            <w:tcW w:w="5000" w:type="pct"/>
            <w:gridSpan w:val="2"/>
            <w:tcBorders>
              <w:top w:val="single" w:sz="12" w:space="0" w:color="auto"/>
            </w:tcBorders>
            <w:shd w:val="clear" w:color="auto" w:fill="B4B7B9"/>
            <w:hideMark/>
          </w:tcPr>
          <w:p w14:paraId="04A56993" w14:textId="77777777" w:rsidR="00592205" w:rsidRPr="00BF39AC" w:rsidRDefault="00592205" w:rsidP="00565D6F">
            <w:pPr>
              <w:spacing w:before="60" w:after="60"/>
              <w:rPr>
                <w:rFonts w:ascii="Trebuchet MS" w:hAnsi="Trebuchet MS" w:cs="Arial"/>
                <w:b/>
                <w:bCs/>
                <w:sz w:val="18"/>
                <w:szCs w:val="18"/>
              </w:rPr>
            </w:pPr>
            <w:r w:rsidRPr="00664408">
              <w:rPr>
                <w:rFonts w:ascii="Trebuchet MS" w:hAnsi="Trebuchet MS" w:cs="Arial"/>
                <w:b/>
                <w:bCs/>
                <w:sz w:val="20"/>
                <w:szCs w:val="20"/>
              </w:rPr>
              <w:t>A</w:t>
            </w:r>
            <w:r w:rsidR="001D296F" w:rsidRPr="00664408">
              <w:rPr>
                <w:rFonts w:ascii="Trebuchet MS" w:hAnsi="Trebuchet MS" w:cs="Arial"/>
                <w:b/>
                <w:bCs/>
                <w:sz w:val="20"/>
                <w:szCs w:val="20"/>
              </w:rPr>
              <w:t>.</w:t>
            </w:r>
            <w:r w:rsidR="00664408">
              <w:rPr>
                <w:rFonts w:ascii="Trebuchet MS" w:hAnsi="Trebuchet MS" w:cs="Arial"/>
                <w:b/>
                <w:bCs/>
                <w:sz w:val="20"/>
                <w:szCs w:val="20"/>
              </w:rPr>
              <w:t xml:space="preserve">1 </w:t>
            </w:r>
            <w:r w:rsidRPr="00664408">
              <w:rPr>
                <w:rFonts w:ascii="Trebuchet MS" w:hAnsi="Trebuchet MS" w:cs="Arial"/>
                <w:b/>
                <w:bCs/>
                <w:sz w:val="20"/>
                <w:szCs w:val="20"/>
              </w:rPr>
              <w:t xml:space="preserve">Company </w:t>
            </w:r>
            <w:r w:rsidR="001D296F" w:rsidRPr="00664408">
              <w:rPr>
                <w:rFonts w:ascii="Trebuchet MS" w:hAnsi="Trebuchet MS" w:cs="Arial"/>
                <w:b/>
                <w:bCs/>
                <w:sz w:val="20"/>
                <w:szCs w:val="20"/>
              </w:rPr>
              <w:t xml:space="preserve">Health and </w:t>
            </w:r>
            <w:r w:rsidRPr="00664408">
              <w:rPr>
                <w:rFonts w:ascii="Trebuchet MS" w:hAnsi="Trebuchet MS" w:cs="Arial"/>
                <w:b/>
                <w:bCs/>
                <w:sz w:val="20"/>
                <w:szCs w:val="20"/>
              </w:rPr>
              <w:t>Safety Policy</w:t>
            </w:r>
          </w:p>
        </w:tc>
      </w:tr>
      <w:tr w:rsidR="00871B69" w:rsidRPr="00BF39AC" w14:paraId="13707338" w14:textId="77777777" w:rsidTr="00D31915">
        <w:tc>
          <w:tcPr>
            <w:tcW w:w="536" w:type="pct"/>
          </w:tcPr>
          <w:p w14:paraId="3AB28211" w14:textId="77777777" w:rsidR="00871B69" w:rsidRPr="00664408" w:rsidRDefault="00871B69" w:rsidP="00565D6F">
            <w:pPr>
              <w:spacing w:before="60" w:after="60"/>
              <w:rPr>
                <w:rFonts w:ascii="Trebuchet MS" w:hAnsi="Trebuchet MS" w:cs="Arial"/>
                <w:sz w:val="20"/>
                <w:szCs w:val="20"/>
              </w:rPr>
            </w:pPr>
            <w:r w:rsidRPr="00664408">
              <w:rPr>
                <w:rFonts w:ascii="Trebuchet MS" w:hAnsi="Trebuchet MS" w:cs="Arial"/>
                <w:sz w:val="20"/>
                <w:szCs w:val="20"/>
              </w:rPr>
              <w:t>A</w:t>
            </w:r>
            <w:r w:rsidR="001D296F" w:rsidRPr="00664408">
              <w:rPr>
                <w:rFonts w:ascii="Trebuchet MS" w:hAnsi="Trebuchet MS" w:cs="Arial"/>
                <w:sz w:val="20"/>
                <w:szCs w:val="20"/>
              </w:rPr>
              <w:t>.</w:t>
            </w:r>
            <w:r w:rsidRPr="00664408">
              <w:rPr>
                <w:rFonts w:ascii="Trebuchet MS" w:hAnsi="Trebuchet MS" w:cs="Arial"/>
                <w:sz w:val="20"/>
                <w:szCs w:val="20"/>
              </w:rPr>
              <w:t>1</w:t>
            </w:r>
            <w:r w:rsidR="001D296F" w:rsidRPr="00664408">
              <w:rPr>
                <w:rFonts w:ascii="Trebuchet MS" w:hAnsi="Trebuchet MS" w:cs="Arial"/>
                <w:sz w:val="20"/>
                <w:szCs w:val="20"/>
              </w:rPr>
              <w:t>.a</w:t>
            </w:r>
          </w:p>
        </w:tc>
        <w:tc>
          <w:tcPr>
            <w:tcW w:w="4464" w:type="pct"/>
          </w:tcPr>
          <w:p w14:paraId="6D3488C9" w14:textId="77777777" w:rsidR="00871B69" w:rsidRPr="00664408" w:rsidRDefault="001D296F" w:rsidP="001D296F">
            <w:pPr>
              <w:spacing w:before="120" w:after="120"/>
              <w:rPr>
                <w:rFonts w:ascii="Trebuchet MS" w:hAnsi="Trebuchet MS" w:cs="Arial"/>
                <w:sz w:val="20"/>
                <w:szCs w:val="20"/>
              </w:rPr>
            </w:pPr>
            <w:r w:rsidRPr="00664408">
              <w:rPr>
                <w:rFonts w:ascii="Trebuchet MS" w:hAnsi="Trebuchet MS" w:cs="Arial"/>
                <w:sz w:val="20"/>
                <w:szCs w:val="20"/>
              </w:rPr>
              <w:t>Review the company's written health and safety policy for the specified criteria as listed in the question.</w:t>
            </w:r>
          </w:p>
        </w:tc>
      </w:tr>
      <w:tr w:rsidR="00687054" w:rsidRPr="00BF39AC" w14:paraId="2A1A5CD3" w14:textId="77777777" w:rsidTr="00D31915">
        <w:tc>
          <w:tcPr>
            <w:tcW w:w="5000" w:type="pct"/>
            <w:gridSpan w:val="2"/>
            <w:shd w:val="clear" w:color="auto" w:fill="B4B7B9"/>
          </w:tcPr>
          <w:p w14:paraId="5C00E9E8" w14:textId="77777777" w:rsidR="00687054" w:rsidRPr="00BF39AC" w:rsidRDefault="00664408" w:rsidP="00565D6F">
            <w:pPr>
              <w:spacing w:before="60" w:after="60"/>
              <w:rPr>
                <w:rFonts w:ascii="Trebuchet MS" w:hAnsi="Trebuchet MS" w:cs="Arial"/>
                <w:b/>
                <w:bCs/>
                <w:sz w:val="18"/>
                <w:szCs w:val="18"/>
              </w:rPr>
            </w:pPr>
            <w:r>
              <w:rPr>
                <w:rFonts w:ascii="Trebuchet MS" w:hAnsi="Trebuchet MS" w:cs="Arial"/>
                <w:b/>
                <w:bCs/>
                <w:sz w:val="20"/>
                <w:szCs w:val="20"/>
              </w:rPr>
              <w:t xml:space="preserve">A.2 </w:t>
            </w:r>
            <w:r w:rsidR="001D296F" w:rsidRPr="00664408">
              <w:rPr>
                <w:rFonts w:ascii="Trebuchet MS" w:hAnsi="Trebuchet MS" w:cs="Arial"/>
                <w:b/>
                <w:bCs/>
                <w:sz w:val="20"/>
                <w:szCs w:val="20"/>
              </w:rPr>
              <w:t>Safety Responsibilities</w:t>
            </w:r>
            <w:r w:rsidR="001D296F" w:rsidRPr="00BF39AC">
              <w:rPr>
                <w:rFonts w:ascii="Trebuchet MS" w:hAnsi="Trebuchet MS" w:cs="Arial"/>
                <w:sz w:val="18"/>
                <w:szCs w:val="18"/>
              </w:rPr>
              <w:t> </w:t>
            </w:r>
          </w:p>
        </w:tc>
      </w:tr>
      <w:tr w:rsidR="00871B69" w:rsidRPr="00BF39AC" w14:paraId="014EF094" w14:textId="77777777" w:rsidTr="00490745">
        <w:trPr>
          <w:trHeight w:val="2771"/>
        </w:trPr>
        <w:tc>
          <w:tcPr>
            <w:tcW w:w="536" w:type="pct"/>
          </w:tcPr>
          <w:p w14:paraId="5067C193" w14:textId="77777777" w:rsidR="00871B69" w:rsidRPr="00664408" w:rsidRDefault="001D296F" w:rsidP="00A75798">
            <w:pPr>
              <w:spacing w:before="60" w:after="60"/>
              <w:rPr>
                <w:rFonts w:ascii="Trebuchet MS" w:hAnsi="Trebuchet MS" w:cs="Arial"/>
                <w:sz w:val="20"/>
                <w:szCs w:val="20"/>
              </w:rPr>
            </w:pPr>
            <w:r w:rsidRPr="00664408">
              <w:rPr>
                <w:rFonts w:ascii="Trebuchet MS" w:hAnsi="Trebuchet MS" w:cs="Arial"/>
                <w:sz w:val="20"/>
                <w:szCs w:val="20"/>
              </w:rPr>
              <w:t>A.2.a</w:t>
            </w:r>
          </w:p>
        </w:tc>
        <w:tc>
          <w:tcPr>
            <w:tcW w:w="4464" w:type="pct"/>
          </w:tcPr>
          <w:p w14:paraId="377A03B6" w14:textId="77777777" w:rsidR="00490745" w:rsidRPr="00490745" w:rsidRDefault="00490745" w:rsidP="00490745">
            <w:pPr>
              <w:spacing w:before="120" w:after="120" w:line="259" w:lineRule="auto"/>
              <w:rPr>
                <w:rFonts w:ascii="Trebuchet MS" w:eastAsia="Times New Roman" w:hAnsi="Trebuchet MS" w:cs="Arial"/>
                <w:b/>
                <w:color w:val="000000"/>
                <w:sz w:val="20"/>
                <w:lang w:eastAsia="en-CA"/>
              </w:rPr>
            </w:pPr>
            <w:r w:rsidRPr="00490745">
              <w:rPr>
                <w:rFonts w:ascii="Trebuchet MS" w:eastAsia="Times New Roman" w:hAnsi="Trebuchet MS" w:cs="Arial"/>
                <w:b/>
                <w:color w:val="000000"/>
                <w:sz w:val="20"/>
                <w:lang w:eastAsia="en-CA"/>
              </w:rPr>
              <w:t>Definition: Company Levels</w:t>
            </w:r>
          </w:p>
          <w:p w14:paraId="5EED38C1" w14:textId="77777777" w:rsidR="00490745" w:rsidRPr="00490745" w:rsidRDefault="00490745" w:rsidP="00490745">
            <w:pPr>
              <w:spacing w:after="120" w:line="259" w:lineRule="auto"/>
              <w:rPr>
                <w:rFonts w:ascii="Trebuchet MS" w:eastAsia="Times New Roman" w:hAnsi="Trebuchet MS" w:cs="Arial"/>
                <w:color w:val="000000"/>
                <w:sz w:val="20"/>
              </w:rPr>
            </w:pPr>
            <w:r w:rsidRPr="00490745">
              <w:rPr>
                <w:rFonts w:ascii="Trebuchet MS" w:eastAsia="Times New Roman" w:hAnsi="Trebuchet MS" w:cs="Arial"/>
                <w:color w:val="000000"/>
                <w:sz w:val="20"/>
                <w:lang w:eastAsia="en-CA"/>
              </w:rPr>
              <w:t>For this audit, levels within a company are defined as</w:t>
            </w:r>
            <w:r w:rsidRPr="00490745">
              <w:rPr>
                <w:rFonts w:ascii="Trebuchet MS" w:eastAsia="Times New Roman" w:hAnsi="Trebuchet MS" w:cs="Arial"/>
                <w:color w:val="000000"/>
                <w:sz w:val="20"/>
              </w:rPr>
              <w:t xml:space="preserve"> senior management, middle management, supervisor, and worker. </w:t>
            </w:r>
          </w:p>
          <w:p w14:paraId="4DA72392" w14:textId="77777777" w:rsidR="00490745" w:rsidRPr="00490745" w:rsidRDefault="00490745" w:rsidP="00490745">
            <w:pPr>
              <w:spacing w:before="120" w:after="120" w:line="259" w:lineRule="auto"/>
              <w:rPr>
                <w:rFonts w:ascii="Trebuchet MS" w:eastAsia="Times New Roman" w:hAnsi="Trebuchet MS" w:cs="Arial"/>
                <w:b/>
                <w:color w:val="000000"/>
                <w:sz w:val="20"/>
              </w:rPr>
            </w:pPr>
            <w:r w:rsidRPr="00490745">
              <w:rPr>
                <w:rFonts w:ascii="Trebuchet MS" w:eastAsia="Times New Roman" w:hAnsi="Trebuchet MS" w:cs="Arial"/>
                <w:b/>
                <w:color w:val="000000"/>
                <w:sz w:val="20"/>
              </w:rPr>
              <w:t>DOCUMENTATION</w:t>
            </w:r>
          </w:p>
          <w:p w14:paraId="200C819E" w14:textId="77777777" w:rsidR="00490745" w:rsidRPr="00490745" w:rsidRDefault="00490745" w:rsidP="00490745">
            <w:pPr>
              <w:spacing w:after="120" w:line="259" w:lineRule="auto"/>
              <w:rPr>
                <w:rFonts w:ascii="Trebuchet MS" w:eastAsia="Times New Roman" w:hAnsi="Trebuchet MS" w:cs="Arial"/>
                <w:b/>
                <w:color w:val="000000"/>
                <w:sz w:val="20"/>
              </w:rPr>
            </w:pPr>
            <w:r w:rsidRPr="00490745">
              <w:rPr>
                <w:rFonts w:ascii="Trebuchet MS" w:eastAsia="Times New Roman" w:hAnsi="Trebuchet MS" w:cs="Arial"/>
                <w:color w:val="000000"/>
                <w:sz w:val="20"/>
              </w:rPr>
              <w:t xml:space="preserve">Review policies and procedures to determine that all employee levels have their specific health and safety responsibilities developed. </w:t>
            </w:r>
            <w:r w:rsidRPr="00490745">
              <w:rPr>
                <w:rFonts w:ascii="Trebuchet MS" w:eastAsia="Times New Roman" w:hAnsi="Trebuchet MS" w:cs="Arial"/>
                <w:b/>
                <w:i/>
                <w:color w:val="000000"/>
                <w:sz w:val="20"/>
              </w:rPr>
              <w:t>These documented responsibilities must be described above and beyond the health and safety policy.</w:t>
            </w:r>
          </w:p>
          <w:p w14:paraId="1AD53B41" w14:textId="77777777" w:rsidR="00871B69" w:rsidRPr="00490745" w:rsidRDefault="00490745" w:rsidP="00490745">
            <w:pPr>
              <w:spacing w:after="120" w:line="259" w:lineRule="auto"/>
              <w:rPr>
                <w:rFonts w:ascii="Trebuchet MS" w:eastAsia="Times New Roman" w:hAnsi="Trebuchet MS" w:cs="Arial"/>
                <w:i/>
                <w:color w:val="000000"/>
                <w:sz w:val="20"/>
              </w:rPr>
            </w:pPr>
            <w:bookmarkStart w:id="0" w:name="_Hlk516468006"/>
            <w:r w:rsidRPr="00490745">
              <w:rPr>
                <w:rFonts w:ascii="Trebuchet MS" w:eastAsia="Times New Roman" w:hAnsi="Trebuchet MS" w:cs="Arial"/>
                <w:i/>
                <w:color w:val="000000"/>
                <w:sz w:val="20"/>
              </w:rPr>
              <w:t>Note: Not all levels may be applicable to all companies, however, be aware of multi-roles (e.g., where managers may also be supervisors). Confirm applicable levels by checking the company’s organization chart.</w:t>
            </w:r>
            <w:bookmarkEnd w:id="0"/>
          </w:p>
        </w:tc>
      </w:tr>
      <w:tr w:rsidR="00871B69" w:rsidRPr="00BF39AC" w14:paraId="134E4360" w14:textId="77777777" w:rsidTr="00D31915">
        <w:tc>
          <w:tcPr>
            <w:tcW w:w="536" w:type="pct"/>
          </w:tcPr>
          <w:p w14:paraId="4C700793" w14:textId="77777777" w:rsidR="00871B69" w:rsidRPr="00664408" w:rsidRDefault="001D296F" w:rsidP="00131F52">
            <w:pPr>
              <w:spacing w:before="60" w:after="60"/>
              <w:rPr>
                <w:rFonts w:ascii="Trebuchet MS" w:hAnsi="Trebuchet MS" w:cs="Arial"/>
                <w:sz w:val="20"/>
                <w:szCs w:val="20"/>
              </w:rPr>
            </w:pPr>
            <w:r w:rsidRPr="00664408">
              <w:rPr>
                <w:rFonts w:ascii="Trebuchet MS" w:hAnsi="Trebuchet MS" w:cs="Arial"/>
                <w:sz w:val="20"/>
                <w:szCs w:val="20"/>
              </w:rPr>
              <w:t>A.2.c</w:t>
            </w:r>
          </w:p>
        </w:tc>
        <w:tc>
          <w:tcPr>
            <w:tcW w:w="4464" w:type="pct"/>
          </w:tcPr>
          <w:p w14:paraId="00DF79E2" w14:textId="77777777" w:rsidR="0028742C" w:rsidRPr="0028742C" w:rsidRDefault="0028742C" w:rsidP="0028742C">
            <w:pPr>
              <w:spacing w:before="120" w:after="120"/>
              <w:rPr>
                <w:rFonts w:ascii="Trebuchet MS" w:eastAsia="Calibri" w:hAnsi="Trebuchet MS" w:cs="Arial"/>
                <w:color w:val="000000"/>
                <w:sz w:val="20"/>
                <w:szCs w:val="20"/>
              </w:rPr>
            </w:pPr>
            <w:r w:rsidRPr="0028742C">
              <w:rPr>
                <w:rFonts w:ascii="Trebuchet MS" w:eastAsia="Calibri" w:hAnsi="Trebuchet MS" w:cs="Arial"/>
                <w:color w:val="000000"/>
                <w:sz w:val="20"/>
                <w:szCs w:val="20"/>
              </w:rPr>
              <w:t xml:space="preserve">Review policies and procedures to verify if the company has an </w:t>
            </w:r>
            <w:r w:rsidRPr="0028742C">
              <w:rPr>
                <w:rFonts w:ascii="Trebuchet MS" w:hAnsi="Trebuchet MS"/>
                <w:color w:val="000000"/>
                <w:sz w:val="20"/>
              </w:rPr>
              <w:t>accountability</w:t>
            </w:r>
            <w:r w:rsidRPr="0028742C" w:rsidDel="009C7368">
              <w:rPr>
                <w:rFonts w:ascii="Trebuchet MS" w:eastAsia="Calibri" w:hAnsi="Trebuchet MS" w:cs="Arial"/>
                <w:color w:val="000000"/>
                <w:sz w:val="20"/>
                <w:szCs w:val="20"/>
              </w:rPr>
              <w:t xml:space="preserve"> </w:t>
            </w:r>
            <w:r w:rsidRPr="0028742C">
              <w:rPr>
                <w:rFonts w:ascii="Trebuchet MS" w:eastAsia="Calibri" w:hAnsi="Trebuchet MS" w:cs="Arial"/>
                <w:color w:val="000000"/>
                <w:sz w:val="20"/>
                <w:szCs w:val="20"/>
              </w:rPr>
              <w:t>system, which measures, and tracks assigned health and safety goals and/or targets to verify</w:t>
            </w:r>
            <w:r w:rsidRPr="0028742C" w:rsidDel="00A86F91">
              <w:rPr>
                <w:rFonts w:ascii="Trebuchet MS" w:eastAsia="Calibri" w:hAnsi="Trebuchet MS" w:cs="Arial"/>
                <w:color w:val="000000"/>
                <w:sz w:val="20"/>
                <w:szCs w:val="20"/>
              </w:rPr>
              <w:t xml:space="preserve"> </w:t>
            </w:r>
            <w:r w:rsidRPr="0028742C">
              <w:rPr>
                <w:rFonts w:ascii="Trebuchet MS" w:eastAsia="Calibri" w:hAnsi="Trebuchet MS" w:cs="Arial"/>
                <w:color w:val="000000"/>
                <w:sz w:val="20"/>
                <w:szCs w:val="20"/>
              </w:rPr>
              <w:t xml:space="preserve">implementation. The system must provide feedback or follow-up on the implementation, for example processes to ensure: </w:t>
            </w:r>
          </w:p>
          <w:p w14:paraId="18538C20" w14:textId="77777777" w:rsidR="0028742C" w:rsidRPr="0028742C" w:rsidRDefault="0028742C" w:rsidP="0028742C">
            <w:pPr>
              <w:pStyle w:val="ListParagraph"/>
              <w:numPr>
                <w:ilvl w:val="0"/>
                <w:numId w:val="13"/>
              </w:numPr>
              <w:spacing w:after="120" w:line="240" w:lineRule="auto"/>
              <w:rPr>
                <w:rFonts w:ascii="Trebuchet MS" w:hAnsi="Trebuchet MS" w:cs="Arial"/>
                <w:color w:val="000000"/>
                <w:sz w:val="20"/>
                <w:szCs w:val="20"/>
              </w:rPr>
            </w:pPr>
            <w:r w:rsidRPr="0028742C">
              <w:rPr>
                <w:rFonts w:ascii="Trebuchet MS" w:hAnsi="Trebuchet MS" w:cs="Arial"/>
                <w:color w:val="000000"/>
                <w:sz w:val="20"/>
                <w:szCs w:val="20"/>
              </w:rPr>
              <w:t>Performance appraisals with safety related measures</w:t>
            </w:r>
          </w:p>
          <w:p w14:paraId="583363DE" w14:textId="77777777" w:rsidR="0028742C" w:rsidRPr="0028742C" w:rsidRDefault="0028742C" w:rsidP="0028742C">
            <w:pPr>
              <w:pStyle w:val="ListParagraph"/>
              <w:numPr>
                <w:ilvl w:val="0"/>
                <w:numId w:val="13"/>
              </w:numPr>
              <w:spacing w:after="120" w:line="240" w:lineRule="auto"/>
              <w:rPr>
                <w:rFonts w:ascii="Trebuchet MS" w:hAnsi="Trebuchet MS" w:cs="Arial"/>
                <w:color w:val="000000"/>
                <w:sz w:val="20"/>
                <w:szCs w:val="20"/>
              </w:rPr>
            </w:pPr>
            <w:r w:rsidRPr="0028742C">
              <w:rPr>
                <w:rFonts w:ascii="Trebuchet MS" w:hAnsi="Trebuchet MS" w:cs="Arial"/>
                <w:color w:val="000000"/>
                <w:sz w:val="20"/>
                <w:szCs w:val="20"/>
              </w:rPr>
              <w:t>Documented observations/inspections with follow up</w:t>
            </w:r>
          </w:p>
          <w:p w14:paraId="468B227D" w14:textId="77777777" w:rsidR="0028742C" w:rsidRPr="0028742C" w:rsidRDefault="0028742C" w:rsidP="0028742C">
            <w:pPr>
              <w:pStyle w:val="ListParagraph"/>
              <w:numPr>
                <w:ilvl w:val="0"/>
                <w:numId w:val="13"/>
              </w:numPr>
              <w:spacing w:after="120" w:line="240" w:lineRule="auto"/>
              <w:rPr>
                <w:rFonts w:ascii="Trebuchet MS" w:hAnsi="Trebuchet MS" w:cs="Arial"/>
                <w:color w:val="000000"/>
                <w:sz w:val="20"/>
                <w:szCs w:val="20"/>
              </w:rPr>
            </w:pPr>
            <w:r w:rsidRPr="0028742C">
              <w:rPr>
                <w:rFonts w:ascii="Trebuchet MS" w:hAnsi="Trebuchet MS" w:cs="Arial"/>
                <w:color w:val="000000"/>
                <w:sz w:val="20"/>
                <w:szCs w:val="20"/>
              </w:rPr>
              <w:t>Behaviour-based safety (BBS) observations with feedback</w:t>
            </w:r>
          </w:p>
          <w:p w14:paraId="62B6E7AE" w14:textId="77777777" w:rsidR="0028742C" w:rsidRPr="0028742C" w:rsidRDefault="0028742C" w:rsidP="0028742C">
            <w:pPr>
              <w:pStyle w:val="ListParagraph"/>
              <w:numPr>
                <w:ilvl w:val="0"/>
                <w:numId w:val="13"/>
              </w:numPr>
              <w:spacing w:after="120" w:line="240" w:lineRule="auto"/>
              <w:rPr>
                <w:rFonts w:ascii="Trebuchet MS" w:hAnsi="Trebuchet MS" w:cs="Arial"/>
                <w:color w:val="000000"/>
                <w:sz w:val="20"/>
                <w:szCs w:val="20"/>
              </w:rPr>
            </w:pPr>
            <w:r w:rsidRPr="0028742C">
              <w:rPr>
                <w:rFonts w:ascii="Trebuchet MS" w:hAnsi="Trebuchet MS" w:cs="Arial"/>
                <w:color w:val="000000"/>
                <w:sz w:val="20"/>
                <w:szCs w:val="20"/>
              </w:rPr>
              <w:t>Safety-related participation tracking (e.g., safety meeting attendance, inspections conducted, etc.)</w:t>
            </w:r>
          </w:p>
          <w:p w14:paraId="1DE2E8FC" w14:textId="77777777" w:rsidR="0028742C" w:rsidRPr="0028742C" w:rsidRDefault="0028742C" w:rsidP="0028742C">
            <w:pPr>
              <w:pStyle w:val="ListParagraph"/>
              <w:numPr>
                <w:ilvl w:val="0"/>
                <w:numId w:val="13"/>
              </w:numPr>
              <w:spacing w:after="120" w:line="240" w:lineRule="auto"/>
              <w:rPr>
                <w:rFonts w:ascii="Trebuchet MS" w:hAnsi="Trebuchet MS" w:cs="Arial"/>
                <w:color w:val="000000"/>
                <w:sz w:val="20"/>
                <w:szCs w:val="20"/>
              </w:rPr>
            </w:pPr>
            <w:r w:rsidRPr="0028742C">
              <w:rPr>
                <w:rFonts w:ascii="Trebuchet MS" w:hAnsi="Trebuchet MS" w:cs="Arial"/>
                <w:color w:val="000000"/>
                <w:sz w:val="20"/>
                <w:szCs w:val="20"/>
              </w:rPr>
              <w:t>Safety awards, bonus, other incentives based on meeting health and safety goals or targets (could be individual or group)</w:t>
            </w:r>
          </w:p>
          <w:p w14:paraId="2510DF2B" w14:textId="77777777" w:rsidR="00871B69" w:rsidRPr="0028742C" w:rsidRDefault="0028742C" w:rsidP="001D296F">
            <w:pPr>
              <w:spacing w:after="120"/>
              <w:rPr>
                <w:rFonts w:ascii="Trebuchet MS" w:hAnsi="Trebuchet MS" w:cs="Arial"/>
                <w:b/>
                <w:i/>
                <w:color w:val="000000"/>
                <w:sz w:val="20"/>
                <w:szCs w:val="20"/>
              </w:rPr>
            </w:pPr>
            <w:r w:rsidRPr="0028742C">
              <w:rPr>
                <w:rFonts w:ascii="Trebuchet MS" w:hAnsi="Trebuchet MS" w:cs="Arial"/>
                <w:b/>
                <w:i/>
                <w:color w:val="000000"/>
                <w:sz w:val="20"/>
                <w:szCs w:val="20"/>
              </w:rPr>
              <w:t>Note: A discipline policy alone does not meet the intent of this question.</w:t>
            </w:r>
          </w:p>
        </w:tc>
      </w:tr>
    </w:tbl>
    <w:p w14:paraId="3C7B69AE" w14:textId="77777777" w:rsidR="00D31915" w:rsidRDefault="00D31915">
      <w:r>
        <w:br w:type="page"/>
      </w:r>
    </w:p>
    <w:tbl>
      <w:tblPr>
        <w:tblStyle w:val="TableGrid"/>
        <w:tblW w:w="5028" w:type="pct"/>
        <w:tblInd w:w="6" w:type="dxa"/>
        <w:tblLook w:val="04A0" w:firstRow="1" w:lastRow="0" w:firstColumn="1" w:lastColumn="0" w:noHBand="0" w:noVBand="1"/>
      </w:tblPr>
      <w:tblGrid>
        <w:gridCol w:w="34"/>
        <w:gridCol w:w="1101"/>
        <w:gridCol w:w="19"/>
        <w:gridCol w:w="9329"/>
        <w:gridCol w:w="104"/>
      </w:tblGrid>
      <w:tr w:rsidR="00592205" w:rsidRPr="00BF39AC" w14:paraId="2F2495E6" w14:textId="77777777" w:rsidTr="00D31915">
        <w:trPr>
          <w:gridBefore w:val="1"/>
          <w:gridAfter w:val="1"/>
          <w:wBefore w:w="16" w:type="pct"/>
          <w:wAfter w:w="49" w:type="pct"/>
        </w:trPr>
        <w:tc>
          <w:tcPr>
            <w:tcW w:w="4935" w:type="pct"/>
            <w:gridSpan w:val="3"/>
            <w:shd w:val="clear" w:color="auto" w:fill="B4B7B9"/>
          </w:tcPr>
          <w:p w14:paraId="65920DB4" w14:textId="77777777" w:rsidR="00592205" w:rsidRPr="00BF39AC" w:rsidRDefault="00664408" w:rsidP="00131F52">
            <w:pPr>
              <w:spacing w:before="60" w:after="60"/>
              <w:rPr>
                <w:rFonts w:ascii="Trebuchet MS" w:hAnsi="Trebuchet MS" w:cs="Arial"/>
                <w:sz w:val="18"/>
                <w:szCs w:val="18"/>
              </w:rPr>
            </w:pPr>
            <w:r>
              <w:rPr>
                <w:rFonts w:ascii="Trebuchet MS" w:hAnsi="Trebuchet MS" w:cs="Arial"/>
                <w:b/>
                <w:bCs/>
                <w:sz w:val="20"/>
                <w:szCs w:val="20"/>
              </w:rPr>
              <w:lastRenderedPageBreak/>
              <w:t xml:space="preserve">A.3 </w:t>
            </w:r>
            <w:r w:rsidR="001D296F" w:rsidRPr="00664408">
              <w:rPr>
                <w:rFonts w:ascii="Trebuchet MS" w:hAnsi="Trebuchet MS" w:cs="Arial"/>
                <w:b/>
                <w:bCs/>
                <w:sz w:val="20"/>
                <w:szCs w:val="20"/>
              </w:rPr>
              <w:t>Management Communications</w:t>
            </w:r>
            <w:r w:rsidR="001D296F" w:rsidRPr="00BF39AC">
              <w:rPr>
                <w:rFonts w:ascii="Trebuchet MS" w:hAnsi="Trebuchet MS" w:cs="Arial"/>
                <w:sz w:val="18"/>
                <w:szCs w:val="18"/>
              </w:rPr>
              <w:t> </w:t>
            </w:r>
          </w:p>
        </w:tc>
      </w:tr>
      <w:tr w:rsidR="000A7707" w:rsidRPr="001E7241" w14:paraId="14A4A9D5" w14:textId="77777777" w:rsidTr="00D31915">
        <w:trPr>
          <w:gridBefore w:val="1"/>
          <w:gridAfter w:val="1"/>
          <w:wBefore w:w="16" w:type="pct"/>
          <w:wAfter w:w="49" w:type="pct"/>
        </w:trPr>
        <w:tc>
          <w:tcPr>
            <w:tcW w:w="529" w:type="pct"/>
            <w:gridSpan w:val="2"/>
          </w:tcPr>
          <w:p w14:paraId="2997546D" w14:textId="77777777" w:rsidR="000A7707" w:rsidRPr="00664408" w:rsidRDefault="001D296F" w:rsidP="00131F52">
            <w:pPr>
              <w:spacing w:before="60" w:after="60"/>
              <w:rPr>
                <w:rFonts w:ascii="Trebuchet MS" w:hAnsi="Trebuchet MS" w:cs="Arial"/>
                <w:sz w:val="20"/>
                <w:szCs w:val="20"/>
              </w:rPr>
            </w:pPr>
            <w:r w:rsidRPr="00664408">
              <w:rPr>
                <w:rFonts w:ascii="Trebuchet MS" w:hAnsi="Trebuchet MS" w:cs="Arial"/>
                <w:sz w:val="20"/>
                <w:szCs w:val="20"/>
              </w:rPr>
              <w:t>A.3.b</w:t>
            </w:r>
          </w:p>
        </w:tc>
        <w:tc>
          <w:tcPr>
            <w:tcW w:w="4406" w:type="pct"/>
          </w:tcPr>
          <w:p w14:paraId="2D8E9218" w14:textId="77777777" w:rsidR="00490745" w:rsidRPr="00490745" w:rsidRDefault="00490745" w:rsidP="00490745">
            <w:pPr>
              <w:spacing w:before="120" w:after="120" w:line="259" w:lineRule="auto"/>
              <w:rPr>
                <w:rFonts w:ascii="Trebuchet MS" w:eastAsia="Times New Roman" w:hAnsi="Trebuchet MS" w:cs="Arial"/>
                <w:color w:val="000000"/>
                <w:sz w:val="20"/>
              </w:rPr>
            </w:pPr>
            <w:r w:rsidRPr="00490745">
              <w:rPr>
                <w:rFonts w:ascii="Trebuchet MS" w:eastAsia="Times New Roman" w:hAnsi="Trebuchet MS" w:cs="Arial"/>
                <w:b/>
                <w:color w:val="000000"/>
                <w:sz w:val="20"/>
              </w:rPr>
              <w:t>Definition:</w:t>
            </w:r>
            <w:r w:rsidRPr="00490745">
              <w:rPr>
                <w:rFonts w:ascii="Trebuchet MS" w:eastAsia="Times New Roman" w:hAnsi="Trebuchet MS" w:cs="Arial"/>
                <w:color w:val="000000"/>
                <w:sz w:val="20"/>
              </w:rPr>
              <w:t xml:space="preserve"> </w:t>
            </w:r>
            <w:r w:rsidRPr="00490745">
              <w:rPr>
                <w:rFonts w:ascii="Trebuchet MS" w:eastAsia="Times New Roman" w:hAnsi="Trebuchet MS" w:cs="Arial"/>
                <w:b/>
                <w:color w:val="000000"/>
                <w:sz w:val="20"/>
              </w:rPr>
              <w:t>Frontline Supervisor</w:t>
            </w:r>
          </w:p>
          <w:p w14:paraId="51877AE9" w14:textId="77777777" w:rsidR="00490745" w:rsidRPr="00490745" w:rsidRDefault="00490745" w:rsidP="00490745">
            <w:pPr>
              <w:spacing w:after="120" w:line="259" w:lineRule="auto"/>
              <w:rPr>
                <w:rFonts w:ascii="Trebuchet MS" w:eastAsia="Times New Roman" w:hAnsi="Trebuchet MS" w:cs="Arial"/>
                <w:color w:val="000000"/>
                <w:sz w:val="20"/>
              </w:rPr>
            </w:pPr>
            <w:r w:rsidRPr="00490745">
              <w:rPr>
                <w:rFonts w:ascii="Trebuchet MS" w:eastAsia="Times New Roman" w:hAnsi="Trebuchet MS" w:cs="Arial"/>
                <w:color w:val="000000"/>
                <w:sz w:val="20"/>
              </w:rPr>
              <w:t xml:space="preserve">A frontline supervisor is a supervisor that oversees workers involved in field or shop operations or dispatched workers (e.g. truck driver, service technician, etc.) from a fixed location. </w:t>
            </w:r>
          </w:p>
          <w:p w14:paraId="55830E77" w14:textId="77777777" w:rsidR="00490745" w:rsidRPr="00490745" w:rsidRDefault="00490745" w:rsidP="00490745">
            <w:pPr>
              <w:spacing w:after="120" w:line="259" w:lineRule="auto"/>
              <w:rPr>
                <w:rFonts w:ascii="Trebuchet MS" w:eastAsia="Times New Roman" w:hAnsi="Trebuchet MS" w:cs="Arial"/>
                <w:b/>
                <w:i/>
                <w:color w:val="000000"/>
                <w:sz w:val="20"/>
              </w:rPr>
            </w:pPr>
            <w:r w:rsidRPr="00490745">
              <w:rPr>
                <w:rFonts w:ascii="Trebuchet MS" w:eastAsia="Times New Roman" w:hAnsi="Trebuchet MS" w:cs="Arial"/>
                <w:b/>
                <w:i/>
                <w:color w:val="000000"/>
                <w:sz w:val="20"/>
              </w:rPr>
              <w:t xml:space="preserve">Note: If the company does not have employees with designated supervisor titles, the auditor should verify and justify which level of management carries out the duties of frontline supervisors. </w:t>
            </w:r>
          </w:p>
          <w:p w14:paraId="1FCED28F" w14:textId="77777777" w:rsidR="00490745" w:rsidRPr="00490745" w:rsidRDefault="00490745" w:rsidP="00490745">
            <w:pPr>
              <w:spacing w:before="120" w:after="120" w:line="259" w:lineRule="auto"/>
              <w:rPr>
                <w:rFonts w:ascii="Trebuchet MS" w:eastAsia="Times New Roman" w:hAnsi="Trebuchet MS" w:cs="Arial"/>
                <w:color w:val="000000"/>
                <w:sz w:val="20"/>
              </w:rPr>
            </w:pPr>
            <w:r w:rsidRPr="00490745">
              <w:rPr>
                <w:rFonts w:ascii="Trebuchet MS" w:eastAsia="Times New Roman" w:hAnsi="Trebuchet MS" w:cs="Arial"/>
                <w:b/>
                <w:color w:val="000000"/>
                <w:sz w:val="20"/>
              </w:rPr>
              <w:t>Definition:</w:t>
            </w:r>
            <w:r w:rsidRPr="00490745">
              <w:rPr>
                <w:rFonts w:ascii="Trebuchet MS" w:eastAsia="Times New Roman" w:hAnsi="Trebuchet MS" w:cs="Arial"/>
                <w:color w:val="000000"/>
                <w:sz w:val="20"/>
              </w:rPr>
              <w:t xml:space="preserve"> </w:t>
            </w:r>
            <w:r w:rsidRPr="00490745">
              <w:rPr>
                <w:rFonts w:ascii="Trebuchet MS" w:eastAsia="Times New Roman" w:hAnsi="Trebuchet MS" w:cs="Arial"/>
                <w:b/>
                <w:color w:val="000000"/>
                <w:sz w:val="20"/>
              </w:rPr>
              <w:t>Work site tours</w:t>
            </w:r>
          </w:p>
          <w:p w14:paraId="5C707DEE" w14:textId="77777777" w:rsidR="00490745" w:rsidRPr="00490745" w:rsidRDefault="00490745" w:rsidP="00490745">
            <w:pPr>
              <w:spacing w:after="120" w:line="259" w:lineRule="auto"/>
              <w:rPr>
                <w:rFonts w:ascii="Trebuchet MS" w:eastAsia="Times New Roman" w:hAnsi="Trebuchet MS" w:cs="Arial"/>
                <w:color w:val="000000"/>
                <w:sz w:val="20"/>
              </w:rPr>
            </w:pPr>
            <w:r w:rsidRPr="00490745">
              <w:rPr>
                <w:rFonts w:ascii="Trebuchet MS" w:eastAsia="Times New Roman" w:hAnsi="Trebuchet MS" w:cs="Arial"/>
                <w:color w:val="000000"/>
                <w:sz w:val="20"/>
              </w:rPr>
              <w:t>A work site tour is a visit to any site where work is conducted to observe employee compliance with health and safety standards and practices, and to conduct two-way communication with employees. Tours should act as an outlet for positive reinforcement or behavior changing opportunities. A work site tour is generally human-oriented and is not a substitute for safety audits and routine inspections, which are more technical in nature.</w:t>
            </w:r>
          </w:p>
          <w:p w14:paraId="629C0653" w14:textId="77777777" w:rsidR="00490745" w:rsidRPr="00490745" w:rsidRDefault="00490745" w:rsidP="00490745">
            <w:pPr>
              <w:spacing w:before="120" w:after="120" w:line="259" w:lineRule="auto"/>
              <w:rPr>
                <w:rFonts w:ascii="Trebuchet MS" w:eastAsia="Times New Roman" w:hAnsi="Trebuchet MS" w:cs="Arial"/>
                <w:b/>
                <w:color w:val="000000"/>
                <w:sz w:val="20"/>
              </w:rPr>
            </w:pPr>
            <w:r w:rsidRPr="00490745">
              <w:rPr>
                <w:rFonts w:ascii="Trebuchet MS" w:eastAsia="Times New Roman" w:hAnsi="Trebuchet MS" w:cs="Arial"/>
                <w:b/>
                <w:color w:val="000000"/>
                <w:sz w:val="20"/>
              </w:rPr>
              <w:t>DOCUMENTATION</w:t>
            </w:r>
          </w:p>
          <w:p w14:paraId="16AB8974" w14:textId="77777777" w:rsidR="00490745" w:rsidRPr="00490745" w:rsidRDefault="00490745" w:rsidP="00490745">
            <w:pPr>
              <w:spacing w:before="120" w:after="120" w:line="259" w:lineRule="auto"/>
              <w:rPr>
                <w:rFonts w:ascii="Trebuchet MS" w:eastAsia="Times New Roman" w:hAnsi="Trebuchet MS" w:cs="Times New Roman"/>
                <w:color w:val="000000"/>
                <w:sz w:val="20"/>
                <w:szCs w:val="24"/>
              </w:rPr>
            </w:pPr>
            <w:r w:rsidRPr="00490745">
              <w:rPr>
                <w:rFonts w:ascii="Trebuchet MS" w:eastAsia="Times New Roman" w:hAnsi="Trebuchet MS" w:cs="Arial"/>
                <w:color w:val="000000"/>
                <w:sz w:val="20"/>
              </w:rPr>
              <w:t xml:space="preserve">Confirm the presence of policies or procedures </w:t>
            </w:r>
            <w:r w:rsidRPr="00490745">
              <w:rPr>
                <w:rFonts w:ascii="Trebuchet MS" w:eastAsia="Times New Roman" w:hAnsi="Trebuchet MS" w:cs="Times New Roman"/>
                <w:color w:val="000000"/>
                <w:sz w:val="20"/>
                <w:szCs w:val="24"/>
              </w:rPr>
              <w:t>outlining the requirement for work site tours, including pre-determined frequencies for senior managers, middle managers and frontline supervisors (as applicable to the company).</w:t>
            </w:r>
          </w:p>
          <w:p w14:paraId="4DC4DED0" w14:textId="77777777" w:rsidR="000A7707" w:rsidRPr="00490745" w:rsidRDefault="00490745" w:rsidP="00490745">
            <w:pPr>
              <w:spacing w:after="120" w:line="259" w:lineRule="auto"/>
              <w:rPr>
                <w:rFonts w:ascii="Trebuchet MS" w:eastAsia="Times New Roman" w:hAnsi="Trebuchet MS" w:cs="Arial"/>
                <w:b/>
                <w:i/>
                <w:color w:val="000000"/>
                <w:sz w:val="18"/>
              </w:rPr>
            </w:pPr>
            <w:r w:rsidRPr="00490745">
              <w:rPr>
                <w:rFonts w:ascii="Trebuchet MS" w:eastAsia="Times New Roman" w:hAnsi="Trebuchet MS" w:cs="Times New Roman"/>
                <w:b/>
                <w:i/>
                <w:sz w:val="20"/>
                <w:szCs w:val="24"/>
              </w:rPr>
              <w:t>Note: Regular site/equipment Inspections, do not meet the intent of this question.</w:t>
            </w:r>
          </w:p>
        </w:tc>
      </w:tr>
      <w:tr w:rsidR="00683312" w:rsidRPr="00BF39AC" w14:paraId="76BC7C0A" w14:textId="77777777" w:rsidTr="00D31915">
        <w:tc>
          <w:tcPr>
            <w:tcW w:w="5000" w:type="pct"/>
            <w:gridSpan w:val="5"/>
            <w:shd w:val="clear" w:color="auto" w:fill="B4B7B9"/>
          </w:tcPr>
          <w:p w14:paraId="0C1402CF" w14:textId="77777777" w:rsidR="00683312" w:rsidRPr="00BF39AC" w:rsidRDefault="00664408" w:rsidP="00131F52">
            <w:pPr>
              <w:spacing w:before="60" w:after="60"/>
              <w:rPr>
                <w:rFonts w:ascii="Trebuchet MS" w:hAnsi="Trebuchet MS" w:cs="Arial"/>
                <w:b/>
                <w:sz w:val="18"/>
                <w:szCs w:val="18"/>
              </w:rPr>
            </w:pPr>
            <w:r>
              <w:rPr>
                <w:rFonts w:ascii="Trebuchet MS" w:hAnsi="Trebuchet MS" w:cs="Arial"/>
                <w:b/>
                <w:bCs/>
                <w:sz w:val="20"/>
                <w:szCs w:val="20"/>
              </w:rPr>
              <w:t xml:space="preserve">B.1 </w:t>
            </w:r>
            <w:r w:rsidR="001D296F" w:rsidRPr="00664408">
              <w:rPr>
                <w:rFonts w:ascii="Trebuchet MS" w:hAnsi="Trebuchet MS" w:cs="Arial"/>
                <w:b/>
                <w:bCs/>
                <w:sz w:val="20"/>
                <w:szCs w:val="20"/>
              </w:rPr>
              <w:t>Formal Hazard Assessment System</w:t>
            </w:r>
            <w:r w:rsidR="001D296F" w:rsidRPr="00BF39AC">
              <w:rPr>
                <w:rFonts w:ascii="Trebuchet MS" w:hAnsi="Trebuchet MS" w:cs="Arial"/>
                <w:sz w:val="18"/>
                <w:szCs w:val="18"/>
              </w:rPr>
              <w:t> </w:t>
            </w:r>
          </w:p>
        </w:tc>
      </w:tr>
      <w:tr w:rsidR="000A7707" w:rsidRPr="00BF39AC" w14:paraId="3FF50B0A" w14:textId="77777777" w:rsidTr="00D31915">
        <w:tc>
          <w:tcPr>
            <w:tcW w:w="536" w:type="pct"/>
            <w:gridSpan w:val="2"/>
          </w:tcPr>
          <w:p w14:paraId="37EF785B" w14:textId="77777777" w:rsidR="000A7707" w:rsidRPr="00664408" w:rsidRDefault="001D296F" w:rsidP="00664408">
            <w:pPr>
              <w:spacing w:before="60" w:after="60"/>
              <w:rPr>
                <w:rFonts w:ascii="Trebuchet MS" w:hAnsi="Trebuchet MS" w:cs="Arial"/>
                <w:sz w:val="20"/>
                <w:szCs w:val="20"/>
              </w:rPr>
            </w:pPr>
            <w:r w:rsidRPr="00664408">
              <w:rPr>
                <w:rFonts w:ascii="Trebuchet MS" w:hAnsi="Trebuchet MS" w:cs="Arial"/>
                <w:sz w:val="20"/>
                <w:szCs w:val="20"/>
              </w:rPr>
              <w:t>B.1.a</w:t>
            </w:r>
          </w:p>
        </w:tc>
        <w:tc>
          <w:tcPr>
            <w:tcW w:w="4464" w:type="pct"/>
            <w:gridSpan w:val="3"/>
          </w:tcPr>
          <w:p w14:paraId="78E9041C" w14:textId="77777777" w:rsidR="00BD56B6" w:rsidRPr="00BD56B6" w:rsidRDefault="00BD56B6" w:rsidP="00BD56B6">
            <w:pPr>
              <w:spacing w:before="120" w:after="120"/>
              <w:rPr>
                <w:rFonts w:ascii="Trebuchet MS" w:eastAsia="Calibri" w:hAnsi="Trebuchet MS" w:cs="Arial"/>
                <w:b/>
                <w:color w:val="000000"/>
                <w:sz w:val="20"/>
                <w:szCs w:val="20"/>
              </w:rPr>
            </w:pPr>
            <w:r w:rsidRPr="00BD56B6">
              <w:rPr>
                <w:rFonts w:ascii="Trebuchet MS" w:eastAsia="Calibri" w:hAnsi="Trebuchet MS" w:cs="Arial"/>
                <w:b/>
                <w:color w:val="000000"/>
                <w:sz w:val="20"/>
                <w:szCs w:val="20"/>
              </w:rPr>
              <w:t xml:space="preserve">Definition: Formal Hazard Assessment </w:t>
            </w:r>
          </w:p>
          <w:p w14:paraId="1E4FAA33" w14:textId="77777777" w:rsidR="00BD56B6" w:rsidRPr="00BD56B6" w:rsidRDefault="00BD56B6" w:rsidP="00BD56B6">
            <w:pPr>
              <w:spacing w:before="120" w:after="120"/>
              <w:rPr>
                <w:rFonts w:ascii="Trebuchet MS" w:eastAsia="Calibri" w:hAnsi="Trebuchet MS" w:cs="Arial"/>
                <w:color w:val="000000"/>
                <w:sz w:val="20"/>
                <w:szCs w:val="20"/>
              </w:rPr>
            </w:pPr>
            <w:r w:rsidRPr="00BD56B6">
              <w:rPr>
                <w:rFonts w:ascii="Trebuchet MS" w:eastAsia="Calibri" w:hAnsi="Trebuchet MS" w:cs="Arial"/>
                <w:color w:val="000000"/>
                <w:sz w:val="20"/>
                <w:szCs w:val="20"/>
              </w:rPr>
              <w:t xml:space="preserve">For the purposes of this protocol, a formal hazard assessment system uses a written process to identify, assess and prioritize position/discipline task-based hazards. It may be known by several different terms, but it is </w:t>
            </w:r>
            <w:r w:rsidRPr="00BD56B6">
              <w:rPr>
                <w:rFonts w:ascii="Trebuchet MS" w:eastAsia="Calibri" w:hAnsi="Trebuchet MS" w:cs="Arial"/>
                <w:b/>
                <w:i/>
                <w:color w:val="000000"/>
                <w:sz w:val="20"/>
                <w:szCs w:val="20"/>
              </w:rPr>
              <w:t>not to be confused with a field level or site-specific hazard assessment</w:t>
            </w:r>
            <w:r w:rsidRPr="00BD56B6">
              <w:rPr>
                <w:rFonts w:ascii="Trebuchet MS" w:eastAsia="Calibri" w:hAnsi="Trebuchet MS" w:cs="Arial"/>
                <w:color w:val="000000"/>
                <w:sz w:val="20"/>
                <w:szCs w:val="20"/>
              </w:rPr>
              <w:t xml:space="preserve">. </w:t>
            </w:r>
          </w:p>
          <w:p w14:paraId="71411C19" w14:textId="77777777" w:rsidR="00BD56B6" w:rsidRPr="00BD56B6" w:rsidRDefault="00BD56B6" w:rsidP="00BD56B6">
            <w:pPr>
              <w:rPr>
                <w:rFonts w:ascii="Trebuchet MS" w:hAnsi="Trebuchet MS"/>
                <w:i/>
                <w:sz w:val="20"/>
                <w:szCs w:val="20"/>
              </w:rPr>
            </w:pPr>
            <w:r w:rsidRPr="00BD56B6">
              <w:rPr>
                <w:rFonts w:ascii="Trebuchet MS" w:hAnsi="Trebuchet MS"/>
                <w:i/>
                <w:sz w:val="20"/>
                <w:szCs w:val="20"/>
              </w:rPr>
              <w:t>A formal hazard assessment involves a detailed look at an organization’s overall operations. It’s meant to identify hazards, measure risk (to help prioritize hazards), and develop, implement and monitor related controls. The end goal is to prevent work-related injuries and illnesses. (pg. 7, Hazard Assessment and Control: a handbook for Alberta Employers and Workers)</w:t>
            </w:r>
          </w:p>
          <w:p w14:paraId="69DFE669" w14:textId="77777777" w:rsidR="00BD56B6" w:rsidRPr="00BD56B6" w:rsidRDefault="00BD56B6" w:rsidP="00BD56B6">
            <w:pPr>
              <w:spacing w:before="120" w:after="120"/>
              <w:rPr>
                <w:rFonts w:ascii="Trebuchet MS" w:eastAsia="Calibri" w:hAnsi="Trebuchet MS" w:cs="Arial"/>
                <w:b/>
                <w:color w:val="000000"/>
                <w:sz w:val="20"/>
                <w:szCs w:val="20"/>
              </w:rPr>
            </w:pPr>
            <w:r w:rsidRPr="00BD56B6">
              <w:rPr>
                <w:rFonts w:ascii="Trebuchet MS" w:eastAsia="Calibri" w:hAnsi="Trebuchet MS" w:cs="Arial"/>
                <w:b/>
                <w:color w:val="000000"/>
                <w:sz w:val="20"/>
                <w:szCs w:val="20"/>
              </w:rPr>
              <w:t>DOCUMENTATION</w:t>
            </w:r>
          </w:p>
          <w:p w14:paraId="4D9749BF" w14:textId="77777777" w:rsidR="000A7707" w:rsidRPr="00BD56B6" w:rsidRDefault="00BD56B6" w:rsidP="00CC1EFA">
            <w:pPr>
              <w:spacing w:before="120" w:after="120"/>
              <w:rPr>
                <w:rFonts w:ascii="Trebuchet MS" w:hAnsi="Trebuchet MS"/>
                <w:color w:val="000000"/>
                <w:sz w:val="18"/>
              </w:rPr>
            </w:pPr>
            <w:r w:rsidRPr="00BD56B6">
              <w:rPr>
                <w:rFonts w:ascii="Trebuchet MS" w:eastAsia="Calibri" w:hAnsi="Trebuchet MS" w:cs="Arial"/>
                <w:color w:val="000000"/>
                <w:sz w:val="20"/>
                <w:szCs w:val="20"/>
              </w:rPr>
              <w:t>Confirm the presence of policies or procedures, which direct the company to assess position/discipline task-based hazards to</w:t>
            </w:r>
            <w:r w:rsidRPr="00BD56B6">
              <w:rPr>
                <w:rFonts w:ascii="Trebuchet MS" w:hAnsi="Trebuchet MS"/>
                <w:color w:val="000000"/>
                <w:sz w:val="20"/>
              </w:rPr>
              <w:t xml:space="preserve"> identify, assess, and prioritize hazards.</w:t>
            </w:r>
          </w:p>
        </w:tc>
      </w:tr>
      <w:tr w:rsidR="000A7707" w:rsidRPr="00BF39AC" w14:paraId="2B510E26" w14:textId="77777777" w:rsidTr="00D31915">
        <w:tc>
          <w:tcPr>
            <w:tcW w:w="536" w:type="pct"/>
            <w:gridSpan w:val="2"/>
          </w:tcPr>
          <w:p w14:paraId="36B552A1" w14:textId="77777777" w:rsidR="000A7707" w:rsidRPr="00664408" w:rsidRDefault="001D296F" w:rsidP="00664408">
            <w:pPr>
              <w:spacing w:before="60" w:after="60"/>
              <w:rPr>
                <w:rFonts w:ascii="Trebuchet MS" w:hAnsi="Trebuchet MS" w:cs="Arial"/>
                <w:sz w:val="20"/>
                <w:szCs w:val="20"/>
              </w:rPr>
            </w:pPr>
            <w:r w:rsidRPr="00664408">
              <w:rPr>
                <w:rFonts w:ascii="Trebuchet MS" w:hAnsi="Trebuchet MS" w:cs="Arial"/>
                <w:sz w:val="20"/>
                <w:szCs w:val="20"/>
              </w:rPr>
              <w:t>B.1.f</w:t>
            </w:r>
          </w:p>
        </w:tc>
        <w:tc>
          <w:tcPr>
            <w:tcW w:w="4464" w:type="pct"/>
            <w:gridSpan w:val="3"/>
          </w:tcPr>
          <w:p w14:paraId="652FB5B7" w14:textId="77777777" w:rsidR="00BD56B6" w:rsidRPr="00BD56B6" w:rsidRDefault="00BD56B6" w:rsidP="00BD56B6">
            <w:pPr>
              <w:spacing w:before="120" w:after="120"/>
              <w:rPr>
                <w:rFonts w:ascii="Trebuchet MS" w:hAnsi="Trebuchet MS" w:cs="Arial"/>
                <w:color w:val="000000"/>
                <w:sz w:val="20"/>
                <w:szCs w:val="20"/>
              </w:rPr>
            </w:pPr>
            <w:r w:rsidRPr="00BD56B6">
              <w:rPr>
                <w:rFonts w:ascii="Trebuchet MS" w:eastAsia="Calibri" w:hAnsi="Trebuchet MS" w:cs="Arial"/>
                <w:color w:val="000000"/>
                <w:sz w:val="20"/>
                <w:szCs w:val="20"/>
              </w:rPr>
              <w:t>Re</w:t>
            </w:r>
            <w:r w:rsidRPr="00BD56B6">
              <w:rPr>
                <w:rFonts w:ascii="Trebuchet MS" w:hAnsi="Trebuchet MS" w:cs="Arial"/>
                <w:color w:val="000000"/>
                <w:sz w:val="20"/>
                <w:szCs w:val="20"/>
              </w:rPr>
              <w:t xml:space="preserve">view company policies or procedures to determine if the company has a policy or procedure that requires the creation, review and revision of the </w:t>
            </w:r>
            <w:r w:rsidRPr="00BD56B6">
              <w:rPr>
                <w:rFonts w:ascii="Trebuchet MS" w:eastAsia="Calibri" w:hAnsi="Trebuchet MS" w:cs="Arial"/>
                <w:color w:val="000000"/>
                <w:sz w:val="20"/>
                <w:szCs w:val="20"/>
              </w:rPr>
              <w:t>FHAs</w:t>
            </w:r>
            <w:r w:rsidRPr="00BD56B6" w:rsidDel="009F1D12">
              <w:rPr>
                <w:rFonts w:ascii="Trebuchet MS" w:hAnsi="Trebuchet MS" w:cs="Arial"/>
                <w:color w:val="000000"/>
                <w:sz w:val="20"/>
                <w:szCs w:val="20"/>
              </w:rPr>
              <w:t xml:space="preserve"> </w:t>
            </w:r>
            <w:r w:rsidRPr="00BD56B6">
              <w:rPr>
                <w:rFonts w:ascii="Trebuchet MS" w:hAnsi="Trebuchet MS" w:cs="Arial"/>
                <w:color w:val="000000"/>
                <w:sz w:val="20"/>
                <w:szCs w:val="20"/>
              </w:rPr>
              <w:t>for the 4 criteria listed in the question.</w:t>
            </w:r>
          </w:p>
          <w:p w14:paraId="725B1567" w14:textId="77777777" w:rsidR="000A7707" w:rsidRPr="00BD56B6" w:rsidRDefault="00BD56B6" w:rsidP="00BD56B6">
            <w:pPr>
              <w:spacing w:before="120" w:after="120"/>
              <w:rPr>
                <w:rFonts w:ascii="Trebuchet MS" w:hAnsi="Trebuchet MS" w:cs="Arial"/>
                <w:b/>
                <w:i/>
                <w:color w:val="000000"/>
                <w:sz w:val="18"/>
                <w:szCs w:val="20"/>
              </w:rPr>
            </w:pPr>
            <w:r w:rsidRPr="00BD56B6">
              <w:rPr>
                <w:rFonts w:ascii="Trebuchet MS" w:hAnsi="Trebuchet MS" w:cs="Arial"/>
                <w:b/>
                <w:i/>
                <w:color w:val="000000"/>
                <w:sz w:val="20"/>
                <w:szCs w:val="20"/>
              </w:rPr>
              <w:t>Note: indicating a review at regular intervals does not meet the requirement of a pre-determined frequency.</w:t>
            </w:r>
          </w:p>
        </w:tc>
      </w:tr>
    </w:tbl>
    <w:p w14:paraId="5F9899D9" w14:textId="77777777" w:rsidR="00D31915" w:rsidRDefault="00D31915">
      <w:r>
        <w:br w:type="page"/>
      </w:r>
    </w:p>
    <w:tbl>
      <w:tblPr>
        <w:tblStyle w:val="TableGrid"/>
        <w:tblW w:w="5028" w:type="pct"/>
        <w:tblInd w:w="6" w:type="dxa"/>
        <w:tblLook w:val="04A0" w:firstRow="1" w:lastRow="0" w:firstColumn="1" w:lastColumn="0" w:noHBand="0" w:noVBand="1"/>
      </w:tblPr>
      <w:tblGrid>
        <w:gridCol w:w="1135"/>
        <w:gridCol w:w="9452"/>
      </w:tblGrid>
      <w:tr w:rsidR="001D296F" w:rsidRPr="00BF39AC" w14:paraId="1A8243CC" w14:textId="77777777" w:rsidTr="00D31915">
        <w:trPr>
          <w:trHeight w:val="398"/>
        </w:trPr>
        <w:tc>
          <w:tcPr>
            <w:tcW w:w="5000" w:type="pct"/>
            <w:gridSpan w:val="2"/>
            <w:shd w:val="clear" w:color="auto" w:fill="B4B7B9"/>
          </w:tcPr>
          <w:p w14:paraId="7C53160F" w14:textId="77777777" w:rsidR="001D296F" w:rsidRPr="00BF39AC" w:rsidRDefault="00664408" w:rsidP="00A75798">
            <w:pPr>
              <w:spacing w:before="60" w:after="60"/>
              <w:rPr>
                <w:rFonts w:ascii="Trebuchet MS" w:hAnsi="Trebuchet MS" w:cs="Arial"/>
                <w:sz w:val="18"/>
                <w:szCs w:val="18"/>
              </w:rPr>
            </w:pPr>
            <w:r>
              <w:rPr>
                <w:rFonts w:ascii="Trebuchet MS" w:hAnsi="Trebuchet MS" w:cs="Arial"/>
                <w:b/>
                <w:bCs/>
                <w:sz w:val="20"/>
                <w:szCs w:val="20"/>
              </w:rPr>
              <w:lastRenderedPageBreak/>
              <w:t xml:space="preserve">B.2 </w:t>
            </w:r>
            <w:r w:rsidR="001D296F" w:rsidRPr="00664408">
              <w:rPr>
                <w:rFonts w:ascii="Trebuchet MS" w:hAnsi="Trebuchet MS" w:cs="Arial"/>
                <w:b/>
                <w:bCs/>
                <w:sz w:val="20"/>
                <w:szCs w:val="20"/>
              </w:rPr>
              <w:t>Site-Specific Hazard Identification and Reporting</w:t>
            </w:r>
            <w:r w:rsidR="001D296F" w:rsidRPr="00BF39AC">
              <w:rPr>
                <w:rFonts w:ascii="Trebuchet MS" w:hAnsi="Trebuchet MS" w:cs="Arial"/>
                <w:sz w:val="18"/>
                <w:szCs w:val="18"/>
              </w:rPr>
              <w:t> </w:t>
            </w:r>
          </w:p>
        </w:tc>
      </w:tr>
      <w:tr w:rsidR="00131F52" w:rsidRPr="00BF39AC" w14:paraId="5042C8D3" w14:textId="77777777" w:rsidTr="00D31915">
        <w:trPr>
          <w:trHeight w:val="311"/>
        </w:trPr>
        <w:tc>
          <w:tcPr>
            <w:tcW w:w="536" w:type="pct"/>
          </w:tcPr>
          <w:p w14:paraId="126FB6D0" w14:textId="77777777" w:rsidR="00131F52" w:rsidRPr="00664408" w:rsidRDefault="001D296F" w:rsidP="00565D6F">
            <w:pPr>
              <w:spacing w:before="60" w:after="60"/>
              <w:rPr>
                <w:rFonts w:ascii="Trebuchet MS" w:hAnsi="Trebuchet MS" w:cs="Arial"/>
                <w:sz w:val="20"/>
                <w:szCs w:val="20"/>
              </w:rPr>
            </w:pPr>
            <w:r w:rsidRPr="00664408">
              <w:rPr>
                <w:rFonts w:ascii="Trebuchet MS" w:hAnsi="Trebuchet MS" w:cs="Arial"/>
                <w:sz w:val="20"/>
                <w:szCs w:val="20"/>
              </w:rPr>
              <w:t>B.2.a</w:t>
            </w:r>
          </w:p>
        </w:tc>
        <w:tc>
          <w:tcPr>
            <w:tcW w:w="4464" w:type="pct"/>
          </w:tcPr>
          <w:p w14:paraId="62C50AE6" w14:textId="77777777" w:rsidR="00EF2B05" w:rsidRPr="00EF2B05" w:rsidRDefault="00EF2B05" w:rsidP="00EF2B05">
            <w:pPr>
              <w:spacing w:before="120" w:after="120"/>
              <w:rPr>
                <w:rFonts w:ascii="Trebuchet MS" w:eastAsia="Times New Roman" w:hAnsi="Trebuchet MS" w:cs="Arial"/>
                <w:b/>
                <w:color w:val="000000"/>
                <w:sz w:val="20"/>
                <w:szCs w:val="20"/>
                <w:lang w:eastAsia="en-CA"/>
              </w:rPr>
            </w:pPr>
            <w:r w:rsidRPr="00EF2B05">
              <w:rPr>
                <w:rFonts w:ascii="Trebuchet MS" w:eastAsia="Times New Roman" w:hAnsi="Trebuchet MS" w:cs="Arial"/>
                <w:b/>
                <w:color w:val="000000"/>
                <w:sz w:val="20"/>
                <w:szCs w:val="20"/>
                <w:lang w:eastAsia="en-CA"/>
              </w:rPr>
              <w:t>Definition: Site-Specific Hazard Identification System</w:t>
            </w:r>
          </w:p>
          <w:p w14:paraId="3C400261" w14:textId="77777777" w:rsidR="00EF2B05" w:rsidRPr="00EF2B05" w:rsidRDefault="00EF2B05" w:rsidP="00EF2B05">
            <w:pPr>
              <w:spacing w:after="120"/>
              <w:rPr>
                <w:rFonts w:ascii="Trebuchet MS" w:eastAsia="Times New Roman" w:hAnsi="Trebuchet MS" w:cs="Arial"/>
                <w:color w:val="000000"/>
                <w:sz w:val="20"/>
                <w:szCs w:val="20"/>
                <w:lang w:eastAsia="en-CA"/>
              </w:rPr>
            </w:pPr>
            <w:r w:rsidRPr="00EF2B05">
              <w:rPr>
                <w:rFonts w:ascii="Trebuchet MS" w:eastAsia="Times New Roman" w:hAnsi="Trebuchet MS" w:cs="Arial"/>
                <w:color w:val="000000"/>
                <w:sz w:val="20"/>
                <w:szCs w:val="20"/>
                <w:lang w:eastAsia="en-CA"/>
              </w:rPr>
              <w:t>A site-specific hazard identification system is a documented process to identify hazards that may arise in dynamic operations when work locations, processes, conditions, or equipment change, and hazards arise that cannot be anticipated in the formal hazard assessment system. The nature of a company’s operation will dictate what type of site-specific hazard identification system is appropriate for their operations. Employers with static, predictable operations in fixed locations or shops and/or those with comprehensive formal hazard assessment systems may have a minimal site-specific system.</w:t>
            </w:r>
          </w:p>
          <w:p w14:paraId="7EA8217F" w14:textId="77777777" w:rsidR="00EF2B05" w:rsidRPr="00EF2B05" w:rsidRDefault="00EF2B05" w:rsidP="00EF2B05">
            <w:pPr>
              <w:spacing w:before="120" w:after="120"/>
              <w:rPr>
                <w:rFonts w:ascii="Trebuchet MS" w:hAnsi="Trebuchet MS" w:cs="Arial"/>
                <w:b/>
                <w:i/>
                <w:color w:val="000000"/>
                <w:sz w:val="20"/>
                <w:szCs w:val="20"/>
              </w:rPr>
            </w:pPr>
            <w:r w:rsidRPr="00EF2B05">
              <w:rPr>
                <w:rFonts w:ascii="Trebuchet MS" w:hAnsi="Trebuchet MS" w:cs="Arial"/>
                <w:b/>
                <w:i/>
                <w:color w:val="000000"/>
                <w:sz w:val="20"/>
                <w:szCs w:val="20"/>
              </w:rPr>
              <w:t>Note: A temporary or mobile worksite is where an employee goes to only perform a task of limited duration of for a temporary purpose. At a work site such as a drilling rig, highway paving operation, tree planting operation, etc, employees and equipment function as a mobile work site that deploys to a location, does the work then moves to the next location.</w:t>
            </w:r>
          </w:p>
          <w:p w14:paraId="1319F24F" w14:textId="77777777" w:rsidR="00EF2B05" w:rsidRPr="00EF2B05" w:rsidRDefault="00EF2B05" w:rsidP="00EF2B05">
            <w:pPr>
              <w:spacing w:after="120"/>
              <w:rPr>
                <w:rFonts w:ascii="Trebuchet MS" w:eastAsia="Times New Roman" w:hAnsi="Trebuchet MS" w:cs="Arial"/>
                <w:color w:val="000000"/>
                <w:sz w:val="20"/>
                <w:szCs w:val="20"/>
                <w:lang w:eastAsia="en-CA"/>
              </w:rPr>
            </w:pPr>
            <w:r w:rsidRPr="00EF2B05">
              <w:rPr>
                <w:rFonts w:ascii="Trebuchet MS" w:eastAsia="Calibri" w:hAnsi="Trebuchet MS" w:cs="Arial"/>
                <w:color w:val="000000"/>
                <w:sz w:val="20"/>
                <w:szCs w:val="20"/>
              </w:rPr>
              <w:t xml:space="preserve">Review company policies or procedures to determine their site-specific hazard identification system requirements. </w:t>
            </w:r>
          </w:p>
          <w:p w14:paraId="65718D33" w14:textId="77777777" w:rsidR="00131F52" w:rsidRPr="00EF2B05" w:rsidRDefault="00EF2B05" w:rsidP="00BF39AC">
            <w:pPr>
              <w:spacing w:after="120"/>
              <w:rPr>
                <w:rFonts w:ascii="Trebuchet MS" w:eastAsia="Times New Roman" w:hAnsi="Trebuchet MS" w:cs="Arial"/>
                <w:color w:val="000000"/>
                <w:sz w:val="18"/>
                <w:szCs w:val="20"/>
                <w:lang w:eastAsia="en-CA"/>
              </w:rPr>
            </w:pPr>
            <w:r w:rsidRPr="00EF2B05">
              <w:rPr>
                <w:rFonts w:ascii="Trebuchet MS" w:eastAsia="Times New Roman" w:hAnsi="Trebuchet MS" w:cs="Arial"/>
                <w:color w:val="000000"/>
                <w:sz w:val="20"/>
                <w:szCs w:val="20"/>
                <w:lang w:eastAsia="en-CA"/>
              </w:rPr>
              <w:t>Verify that the system will address the criteria listed, prior to work starting the day of the job.</w:t>
            </w:r>
          </w:p>
        </w:tc>
      </w:tr>
      <w:tr w:rsidR="00683312" w:rsidRPr="00BF39AC" w14:paraId="1ECF4C35" w14:textId="77777777" w:rsidTr="00D31915">
        <w:tc>
          <w:tcPr>
            <w:tcW w:w="5000" w:type="pct"/>
            <w:gridSpan w:val="2"/>
            <w:shd w:val="clear" w:color="auto" w:fill="B4B7B9"/>
          </w:tcPr>
          <w:p w14:paraId="2D1F24B0" w14:textId="77777777" w:rsidR="00683312" w:rsidRPr="00BF39AC" w:rsidRDefault="00EF2B05" w:rsidP="00131F52">
            <w:pPr>
              <w:spacing w:before="60" w:after="60"/>
              <w:rPr>
                <w:rFonts w:ascii="Trebuchet MS" w:hAnsi="Trebuchet MS" w:cs="Arial"/>
                <w:b/>
                <w:sz w:val="18"/>
                <w:szCs w:val="18"/>
              </w:rPr>
            </w:pPr>
            <w:r>
              <w:br w:type="page"/>
            </w:r>
            <w:r w:rsidR="00664408">
              <w:rPr>
                <w:rFonts w:ascii="Trebuchet MS" w:hAnsi="Trebuchet MS" w:cs="Arial"/>
                <w:b/>
                <w:bCs/>
                <w:sz w:val="20"/>
                <w:szCs w:val="20"/>
              </w:rPr>
              <w:t xml:space="preserve">B.3 </w:t>
            </w:r>
            <w:r w:rsidR="00BF39AC" w:rsidRPr="00664408">
              <w:rPr>
                <w:rFonts w:ascii="Trebuchet MS" w:hAnsi="Trebuchet MS" w:cs="Arial"/>
                <w:b/>
                <w:bCs/>
                <w:sz w:val="20"/>
                <w:szCs w:val="20"/>
              </w:rPr>
              <w:t>Hazard Reporting</w:t>
            </w:r>
            <w:r w:rsidR="00BF39AC" w:rsidRPr="00BF39AC">
              <w:rPr>
                <w:rFonts w:ascii="Trebuchet MS" w:hAnsi="Trebuchet MS" w:cs="Arial"/>
                <w:sz w:val="18"/>
                <w:szCs w:val="18"/>
              </w:rPr>
              <w:t> </w:t>
            </w:r>
          </w:p>
        </w:tc>
      </w:tr>
      <w:tr w:rsidR="00131F52" w:rsidRPr="00BF39AC" w14:paraId="5AE19143" w14:textId="77777777" w:rsidTr="00D31915">
        <w:trPr>
          <w:trHeight w:val="179"/>
        </w:trPr>
        <w:tc>
          <w:tcPr>
            <w:tcW w:w="536" w:type="pct"/>
          </w:tcPr>
          <w:p w14:paraId="11AB3FAF" w14:textId="77777777" w:rsidR="00131F52" w:rsidRPr="00664408" w:rsidRDefault="00BF39AC" w:rsidP="00664408">
            <w:pPr>
              <w:spacing w:before="60" w:after="60"/>
              <w:rPr>
                <w:rFonts w:ascii="Trebuchet MS" w:hAnsi="Trebuchet MS" w:cs="Arial"/>
                <w:sz w:val="20"/>
                <w:szCs w:val="20"/>
              </w:rPr>
            </w:pPr>
            <w:r w:rsidRPr="00664408">
              <w:rPr>
                <w:rFonts w:ascii="Trebuchet MS" w:hAnsi="Trebuchet MS" w:cs="Arial"/>
                <w:sz w:val="20"/>
                <w:szCs w:val="20"/>
              </w:rPr>
              <w:t>B.3.a</w:t>
            </w:r>
          </w:p>
        </w:tc>
        <w:tc>
          <w:tcPr>
            <w:tcW w:w="4464" w:type="pct"/>
          </w:tcPr>
          <w:p w14:paraId="71B6D96A" w14:textId="77777777" w:rsidR="004330BE" w:rsidRPr="004330BE" w:rsidRDefault="004330BE" w:rsidP="004330BE">
            <w:pPr>
              <w:spacing w:before="120" w:after="120" w:line="259" w:lineRule="auto"/>
              <w:rPr>
                <w:rFonts w:ascii="Trebuchet MS" w:eastAsia="Times New Roman" w:hAnsi="Trebuchet MS" w:cs="Arial"/>
                <w:b/>
                <w:color w:val="000000"/>
                <w:sz w:val="20"/>
                <w:lang w:eastAsia="en-CA"/>
              </w:rPr>
            </w:pPr>
            <w:r w:rsidRPr="004330BE">
              <w:rPr>
                <w:rFonts w:ascii="Trebuchet MS" w:eastAsia="Times New Roman" w:hAnsi="Trebuchet MS" w:cs="Arial"/>
                <w:b/>
                <w:color w:val="000000"/>
                <w:sz w:val="20"/>
                <w:lang w:eastAsia="en-CA"/>
              </w:rPr>
              <w:t>Definition: Hazard Reporting System</w:t>
            </w:r>
          </w:p>
          <w:p w14:paraId="0EBFA43B" w14:textId="77777777" w:rsidR="004330BE" w:rsidRPr="004330BE" w:rsidRDefault="004330BE" w:rsidP="004330BE">
            <w:pPr>
              <w:spacing w:before="120" w:after="120" w:line="259" w:lineRule="auto"/>
              <w:rPr>
                <w:rFonts w:ascii="Trebuchet MS" w:eastAsia="Times New Roman" w:hAnsi="Trebuchet MS" w:cs="Arial"/>
                <w:b/>
                <w:color w:val="000000"/>
                <w:sz w:val="20"/>
                <w:lang w:eastAsia="en-CA"/>
              </w:rPr>
            </w:pPr>
            <w:r w:rsidRPr="004330BE">
              <w:rPr>
                <w:rFonts w:ascii="Trebuchet MS" w:eastAsia="Times New Roman" w:hAnsi="Trebuchet MS" w:cs="Arial"/>
                <w:color w:val="000000"/>
                <w:sz w:val="20"/>
                <w:lang w:eastAsia="en-CA"/>
              </w:rPr>
              <w:t>Hazard reporting is an immediate process that allows employees to report hazardous conditions or practices as they notice them. This allows for prompt reporting and corrective action without waiting for next round of inspections, a field level hazard assessment to be completed, or for a near miss to occur.</w:t>
            </w:r>
          </w:p>
          <w:p w14:paraId="690C347D" w14:textId="77777777" w:rsidR="004330BE" w:rsidRPr="004330BE" w:rsidRDefault="004330BE" w:rsidP="004330BE">
            <w:pPr>
              <w:spacing w:after="120" w:line="259" w:lineRule="auto"/>
              <w:rPr>
                <w:rFonts w:ascii="Trebuchet MS" w:eastAsia="Times New Roman" w:hAnsi="Trebuchet MS" w:cs="Arial"/>
                <w:color w:val="000000"/>
                <w:sz w:val="20"/>
              </w:rPr>
            </w:pPr>
            <w:r w:rsidRPr="004330BE">
              <w:rPr>
                <w:rFonts w:ascii="Trebuchet MS" w:eastAsia="Times New Roman" w:hAnsi="Trebuchet MS" w:cs="Arial"/>
                <w:color w:val="000000"/>
                <w:sz w:val="20"/>
              </w:rPr>
              <w:t>Review policies or procedures to verify a company has a system for reporting unsafe conditions and work practices. Examples include:</w:t>
            </w:r>
          </w:p>
          <w:p w14:paraId="14467D13" w14:textId="77777777" w:rsidR="004330BE" w:rsidRPr="004330BE" w:rsidRDefault="004330BE" w:rsidP="004330BE">
            <w:pPr>
              <w:numPr>
                <w:ilvl w:val="0"/>
                <w:numId w:val="1"/>
              </w:numPr>
              <w:spacing w:after="120" w:line="259" w:lineRule="auto"/>
              <w:ind w:left="714" w:hanging="357"/>
              <w:contextualSpacing/>
              <w:rPr>
                <w:rFonts w:ascii="Trebuchet MS" w:eastAsia="Times New Roman" w:hAnsi="Trebuchet MS" w:cs="Arial"/>
                <w:color w:val="000000"/>
                <w:sz w:val="20"/>
              </w:rPr>
            </w:pPr>
            <w:r w:rsidRPr="004330BE">
              <w:rPr>
                <w:rFonts w:ascii="Trebuchet MS" w:eastAsia="Times New Roman" w:hAnsi="Trebuchet MS" w:cs="Arial"/>
                <w:color w:val="000000"/>
                <w:sz w:val="20"/>
              </w:rPr>
              <w:t>Hazard Concern Reports</w:t>
            </w:r>
          </w:p>
          <w:p w14:paraId="6F38F753" w14:textId="77777777" w:rsidR="004330BE" w:rsidRPr="004330BE" w:rsidRDefault="004330BE" w:rsidP="004330BE">
            <w:pPr>
              <w:numPr>
                <w:ilvl w:val="0"/>
                <w:numId w:val="1"/>
              </w:numPr>
              <w:spacing w:after="120" w:line="259" w:lineRule="auto"/>
              <w:ind w:left="714" w:hanging="357"/>
              <w:contextualSpacing/>
              <w:rPr>
                <w:rFonts w:ascii="Trebuchet MS" w:eastAsia="Times New Roman" w:hAnsi="Trebuchet MS" w:cs="Arial"/>
                <w:color w:val="000000"/>
                <w:sz w:val="20"/>
              </w:rPr>
            </w:pPr>
            <w:r w:rsidRPr="004330BE">
              <w:rPr>
                <w:rFonts w:ascii="Trebuchet MS" w:eastAsia="Times New Roman" w:hAnsi="Trebuchet MS" w:cs="Arial"/>
                <w:color w:val="000000"/>
                <w:sz w:val="20"/>
              </w:rPr>
              <w:t>Real Time Hazard Reports</w:t>
            </w:r>
          </w:p>
          <w:p w14:paraId="7775188B" w14:textId="77777777" w:rsidR="004330BE" w:rsidRPr="004330BE" w:rsidRDefault="004330BE" w:rsidP="004330BE">
            <w:pPr>
              <w:numPr>
                <w:ilvl w:val="0"/>
                <w:numId w:val="1"/>
              </w:numPr>
              <w:spacing w:after="120" w:line="259" w:lineRule="auto"/>
              <w:ind w:left="714" w:hanging="357"/>
              <w:contextualSpacing/>
              <w:rPr>
                <w:rFonts w:ascii="Trebuchet MS" w:eastAsia="Times New Roman" w:hAnsi="Trebuchet MS" w:cs="Arial"/>
                <w:color w:val="000000"/>
                <w:sz w:val="20"/>
              </w:rPr>
            </w:pPr>
            <w:r w:rsidRPr="004330BE">
              <w:rPr>
                <w:rFonts w:ascii="Trebuchet MS" w:eastAsia="Times New Roman" w:hAnsi="Trebuchet MS" w:cs="Arial"/>
                <w:color w:val="000000"/>
                <w:sz w:val="20"/>
              </w:rPr>
              <w:t>STOP cards</w:t>
            </w:r>
          </w:p>
          <w:p w14:paraId="623B9431" w14:textId="77777777" w:rsidR="004330BE" w:rsidRPr="004330BE" w:rsidRDefault="004330BE" w:rsidP="004330BE">
            <w:pPr>
              <w:numPr>
                <w:ilvl w:val="0"/>
                <w:numId w:val="1"/>
              </w:numPr>
              <w:spacing w:after="120" w:line="259" w:lineRule="auto"/>
              <w:ind w:left="714" w:hanging="357"/>
              <w:contextualSpacing/>
              <w:rPr>
                <w:rFonts w:ascii="Trebuchet MS" w:eastAsia="Times New Roman" w:hAnsi="Trebuchet MS" w:cs="Arial"/>
                <w:color w:val="000000"/>
                <w:sz w:val="20"/>
              </w:rPr>
            </w:pPr>
            <w:r w:rsidRPr="004330BE">
              <w:rPr>
                <w:rFonts w:ascii="Trebuchet MS" w:eastAsia="Times New Roman" w:hAnsi="Trebuchet MS" w:cs="Arial"/>
                <w:color w:val="000000"/>
                <w:sz w:val="20"/>
              </w:rPr>
              <w:t>Hazard ID form (sometimes combined with Near Miss Reporting)</w:t>
            </w:r>
          </w:p>
          <w:p w14:paraId="22B0F3D8" w14:textId="77777777" w:rsidR="004330BE" w:rsidRPr="004330BE" w:rsidRDefault="004330BE" w:rsidP="004330BE">
            <w:pPr>
              <w:numPr>
                <w:ilvl w:val="0"/>
                <w:numId w:val="1"/>
              </w:numPr>
              <w:spacing w:after="120" w:line="259" w:lineRule="auto"/>
              <w:ind w:left="714" w:hanging="357"/>
              <w:contextualSpacing/>
              <w:rPr>
                <w:rFonts w:ascii="Trebuchet MS" w:eastAsia="Times New Roman" w:hAnsi="Trebuchet MS" w:cs="Arial"/>
                <w:color w:val="000000"/>
                <w:sz w:val="20"/>
              </w:rPr>
            </w:pPr>
            <w:r w:rsidRPr="004330BE">
              <w:rPr>
                <w:rFonts w:ascii="Trebuchet MS" w:eastAsia="Times New Roman" w:hAnsi="Trebuchet MS" w:cs="Arial"/>
                <w:color w:val="000000"/>
                <w:sz w:val="20"/>
              </w:rPr>
              <w:t>Document outlining how and who to report hazards to.</w:t>
            </w:r>
          </w:p>
          <w:p w14:paraId="7987695A" w14:textId="77777777" w:rsidR="00CC1EFA" w:rsidRPr="004330BE" w:rsidRDefault="00CC1EFA" w:rsidP="004330BE">
            <w:pPr>
              <w:spacing w:after="120"/>
              <w:ind w:left="357"/>
              <w:rPr>
                <w:rFonts w:ascii="Trebuchet MS" w:eastAsia="Calibri" w:hAnsi="Trebuchet MS" w:cs="Arial"/>
                <w:color w:val="000000"/>
                <w:sz w:val="20"/>
                <w:szCs w:val="20"/>
              </w:rPr>
            </w:pPr>
          </w:p>
        </w:tc>
      </w:tr>
    </w:tbl>
    <w:p w14:paraId="1A8EA304" w14:textId="77777777" w:rsidR="00D31915" w:rsidRDefault="00D31915">
      <w:r>
        <w:br w:type="page"/>
      </w:r>
    </w:p>
    <w:tbl>
      <w:tblPr>
        <w:tblStyle w:val="TableGrid"/>
        <w:tblW w:w="5028" w:type="pct"/>
        <w:tblInd w:w="6" w:type="dxa"/>
        <w:tblLook w:val="04A0" w:firstRow="1" w:lastRow="0" w:firstColumn="1" w:lastColumn="0" w:noHBand="0" w:noVBand="1"/>
      </w:tblPr>
      <w:tblGrid>
        <w:gridCol w:w="1135"/>
        <w:gridCol w:w="9452"/>
      </w:tblGrid>
      <w:tr w:rsidR="00683312" w:rsidRPr="00BF39AC" w14:paraId="2DBBF1F8" w14:textId="77777777" w:rsidTr="00D31915">
        <w:tc>
          <w:tcPr>
            <w:tcW w:w="5000" w:type="pct"/>
            <w:gridSpan w:val="2"/>
            <w:shd w:val="clear" w:color="auto" w:fill="B4B7B9"/>
          </w:tcPr>
          <w:p w14:paraId="6D10849A" w14:textId="77777777" w:rsidR="00683312" w:rsidRPr="00BF39AC" w:rsidRDefault="00664408" w:rsidP="00131F52">
            <w:pPr>
              <w:spacing w:before="60" w:after="60"/>
              <w:rPr>
                <w:rFonts w:ascii="Trebuchet MS" w:hAnsi="Trebuchet MS" w:cs="Arial"/>
                <w:b/>
                <w:sz w:val="18"/>
                <w:szCs w:val="18"/>
              </w:rPr>
            </w:pPr>
            <w:r>
              <w:lastRenderedPageBreak/>
              <w:br w:type="page"/>
            </w:r>
            <w:r>
              <w:rPr>
                <w:rFonts w:ascii="Trebuchet MS" w:hAnsi="Trebuchet MS" w:cs="Arial"/>
                <w:b/>
                <w:bCs/>
                <w:sz w:val="20"/>
                <w:szCs w:val="20"/>
              </w:rPr>
              <w:t xml:space="preserve">C.1 </w:t>
            </w:r>
            <w:r w:rsidR="00BF39AC" w:rsidRPr="00664408">
              <w:rPr>
                <w:rFonts w:ascii="Trebuchet MS" w:hAnsi="Trebuchet MS" w:cs="Arial"/>
                <w:b/>
                <w:bCs/>
                <w:sz w:val="20"/>
                <w:szCs w:val="20"/>
              </w:rPr>
              <w:t>Health and Safety Hazard Control System</w:t>
            </w:r>
            <w:r w:rsidR="00BF39AC" w:rsidRPr="00BF39AC">
              <w:rPr>
                <w:rFonts w:ascii="Trebuchet MS" w:hAnsi="Trebuchet MS" w:cs="Arial"/>
                <w:sz w:val="18"/>
                <w:szCs w:val="18"/>
              </w:rPr>
              <w:t> </w:t>
            </w:r>
          </w:p>
        </w:tc>
      </w:tr>
      <w:tr w:rsidR="00131F52" w:rsidRPr="00BF39AC" w14:paraId="7AD56170" w14:textId="77777777" w:rsidTr="00D31915">
        <w:trPr>
          <w:trHeight w:val="151"/>
        </w:trPr>
        <w:tc>
          <w:tcPr>
            <w:tcW w:w="536" w:type="pct"/>
          </w:tcPr>
          <w:p w14:paraId="1E3E91D6" w14:textId="77777777" w:rsidR="00131F52" w:rsidRPr="00664408" w:rsidRDefault="00BF39AC" w:rsidP="00565D6F">
            <w:pPr>
              <w:spacing w:before="60" w:after="60"/>
              <w:rPr>
                <w:rFonts w:ascii="Trebuchet MS" w:hAnsi="Trebuchet MS" w:cs="Arial"/>
                <w:sz w:val="20"/>
                <w:szCs w:val="20"/>
              </w:rPr>
            </w:pPr>
            <w:r w:rsidRPr="00664408">
              <w:rPr>
                <w:rFonts w:ascii="Trebuchet MS" w:hAnsi="Trebuchet MS" w:cs="Arial"/>
                <w:sz w:val="20"/>
                <w:szCs w:val="20"/>
              </w:rPr>
              <w:t>C.1.a</w:t>
            </w:r>
          </w:p>
        </w:tc>
        <w:tc>
          <w:tcPr>
            <w:tcW w:w="4464" w:type="pct"/>
          </w:tcPr>
          <w:p w14:paraId="616D70F1" w14:textId="77777777" w:rsidR="00EF2B05" w:rsidRPr="00EF2B05" w:rsidRDefault="00EF2B05" w:rsidP="00EF2B05">
            <w:pPr>
              <w:spacing w:before="120" w:after="120"/>
              <w:rPr>
                <w:rFonts w:ascii="Trebuchet MS" w:eastAsia="Times New Roman" w:hAnsi="Trebuchet MS" w:cs="Arial"/>
                <w:b/>
                <w:color w:val="000000"/>
                <w:sz w:val="20"/>
                <w:szCs w:val="20"/>
                <w:lang w:eastAsia="en-CA"/>
              </w:rPr>
            </w:pPr>
            <w:r w:rsidRPr="00EF2B05">
              <w:rPr>
                <w:rFonts w:ascii="Trebuchet MS" w:eastAsia="Times New Roman" w:hAnsi="Trebuchet MS" w:cs="Arial"/>
                <w:b/>
                <w:color w:val="000000"/>
                <w:sz w:val="20"/>
                <w:szCs w:val="20"/>
                <w:lang w:eastAsia="en-CA"/>
              </w:rPr>
              <w:t>Definitions:</w:t>
            </w:r>
          </w:p>
          <w:p w14:paraId="3E92C237" w14:textId="77777777" w:rsidR="00EF2B05" w:rsidRPr="00EF2B05" w:rsidRDefault="00EF2B05" w:rsidP="00EF2B05">
            <w:pPr>
              <w:spacing w:before="120" w:after="120"/>
              <w:rPr>
                <w:rFonts w:ascii="Trebuchet MS" w:eastAsia="Times New Roman" w:hAnsi="Trebuchet MS" w:cs="Arial"/>
                <w:b/>
                <w:color w:val="000000"/>
                <w:sz w:val="20"/>
                <w:szCs w:val="20"/>
                <w:lang w:eastAsia="en-CA"/>
              </w:rPr>
            </w:pPr>
            <w:r w:rsidRPr="00EF2B05">
              <w:rPr>
                <w:rFonts w:ascii="Trebuchet MS" w:eastAsia="Times New Roman" w:hAnsi="Trebuchet MS" w:cs="Arial"/>
                <w:b/>
                <w:color w:val="000000"/>
                <w:sz w:val="20"/>
                <w:szCs w:val="20"/>
                <w:lang w:eastAsia="en-CA"/>
              </w:rPr>
              <w:t xml:space="preserve">Engineering Controls </w:t>
            </w:r>
            <w:r w:rsidRPr="00EF2B05">
              <w:rPr>
                <w:rFonts w:ascii="Trebuchet MS" w:eastAsia="Times New Roman" w:hAnsi="Trebuchet MS" w:cs="Arial"/>
                <w:color w:val="000000"/>
                <w:sz w:val="20"/>
                <w:szCs w:val="20"/>
                <w:lang w:eastAsia="en-CA"/>
              </w:rPr>
              <w:t>– Preferred method of hazard control if elimination is not possible; physical controls are implemented at the design installation, or engineering stagers (e.g. guards, auto shutoff, etc.)</w:t>
            </w:r>
          </w:p>
          <w:p w14:paraId="1F318AB4" w14:textId="77777777" w:rsidR="00EF2B05" w:rsidRPr="00EF2B05" w:rsidRDefault="00EF2B05" w:rsidP="00EF2B05">
            <w:pPr>
              <w:spacing w:before="120" w:after="120"/>
              <w:rPr>
                <w:rFonts w:ascii="Trebuchet MS" w:eastAsia="Times New Roman" w:hAnsi="Trebuchet MS" w:cs="Arial"/>
                <w:color w:val="000000"/>
                <w:sz w:val="20"/>
                <w:szCs w:val="20"/>
                <w:lang w:eastAsia="en-CA"/>
              </w:rPr>
            </w:pPr>
            <w:r w:rsidRPr="00EF2B05">
              <w:rPr>
                <w:rFonts w:ascii="Trebuchet MS" w:eastAsia="Times New Roman" w:hAnsi="Trebuchet MS" w:cs="Arial"/>
                <w:b/>
                <w:color w:val="000000"/>
                <w:sz w:val="20"/>
                <w:szCs w:val="20"/>
                <w:lang w:eastAsia="en-CA"/>
              </w:rPr>
              <w:t xml:space="preserve">Administrative Controls – </w:t>
            </w:r>
            <w:r w:rsidRPr="00EF2B05">
              <w:rPr>
                <w:rFonts w:ascii="Trebuchet MS" w:eastAsia="Times New Roman" w:hAnsi="Trebuchet MS" w:cs="Arial"/>
                <w:color w:val="000000"/>
                <w:sz w:val="20"/>
                <w:szCs w:val="20"/>
                <w:lang w:eastAsia="en-CA"/>
              </w:rPr>
              <w:t>Processes developed by the employer to control hazards not eliminated by engineering controls (e.g. safe work practices, policies, and procedures, job scheduling or rotation, etc.)</w:t>
            </w:r>
          </w:p>
          <w:p w14:paraId="4AA2E33F" w14:textId="77777777" w:rsidR="00EF2B05" w:rsidRPr="00EF2B05" w:rsidRDefault="00EF2B05" w:rsidP="00EF2B05">
            <w:pPr>
              <w:spacing w:before="120" w:after="120"/>
              <w:rPr>
                <w:rFonts w:ascii="Trebuchet MS" w:eastAsia="Times New Roman" w:hAnsi="Trebuchet MS" w:cs="Arial"/>
                <w:b/>
                <w:color w:val="000000"/>
                <w:sz w:val="20"/>
                <w:szCs w:val="20"/>
                <w:lang w:eastAsia="en-CA"/>
              </w:rPr>
            </w:pPr>
            <w:r w:rsidRPr="00EF2B05">
              <w:rPr>
                <w:rFonts w:ascii="Trebuchet MS" w:eastAsia="Times New Roman" w:hAnsi="Trebuchet MS" w:cs="Arial"/>
                <w:b/>
                <w:color w:val="000000"/>
                <w:sz w:val="20"/>
                <w:szCs w:val="20"/>
                <w:lang w:eastAsia="en-CA"/>
              </w:rPr>
              <w:t xml:space="preserve">Personal Protective Equipment (PPE) – </w:t>
            </w:r>
            <w:r w:rsidRPr="00EF2B05">
              <w:rPr>
                <w:rFonts w:ascii="Trebuchet MS" w:eastAsia="Times New Roman" w:hAnsi="Trebuchet MS" w:cs="Arial"/>
                <w:color w:val="000000"/>
                <w:sz w:val="20"/>
                <w:szCs w:val="20"/>
                <w:lang w:eastAsia="en-CA"/>
              </w:rPr>
              <w:t>Equipment used, or clothing worn by a person for protection from health and safety hazards associates with conditions at a work site (e.g. gloves, safety glasses, fall protection, etc.) Used when engineering or administrative methods cannot fully control the hazard.</w:t>
            </w:r>
          </w:p>
          <w:p w14:paraId="65F4C924" w14:textId="77777777" w:rsidR="008F609B" w:rsidRPr="00EF2B05" w:rsidRDefault="00EF2B05" w:rsidP="00EF2B05">
            <w:pPr>
              <w:spacing w:after="120"/>
              <w:rPr>
                <w:rFonts w:ascii="Trebuchet MS" w:hAnsi="Trebuchet MS" w:cs="Arial"/>
                <w:color w:val="000000"/>
                <w:sz w:val="18"/>
                <w:szCs w:val="20"/>
              </w:rPr>
            </w:pPr>
            <w:r w:rsidRPr="00EF2B05">
              <w:rPr>
                <w:rFonts w:ascii="Trebuchet MS" w:eastAsia="Calibri" w:hAnsi="Trebuchet MS" w:cs="Arial"/>
                <w:color w:val="000000"/>
                <w:sz w:val="20"/>
                <w:szCs w:val="20"/>
              </w:rPr>
              <w:t>Verify</w:t>
            </w:r>
            <w:r w:rsidRPr="00EF2B05">
              <w:rPr>
                <w:rFonts w:ascii="Trebuchet MS" w:hAnsi="Trebuchet MS" w:cs="Arial"/>
                <w:color w:val="000000"/>
                <w:sz w:val="20"/>
                <w:szCs w:val="20"/>
              </w:rPr>
              <w:t xml:space="preserve"> the company has a policy or procedure </w:t>
            </w:r>
            <w:r w:rsidRPr="00EF2B05">
              <w:rPr>
                <w:rFonts w:ascii="Trebuchet MS" w:hAnsi="Trebuchet MS"/>
                <w:color w:val="000000"/>
                <w:sz w:val="20"/>
              </w:rPr>
              <w:t>that guides the application of controls for both health and safety</w:t>
            </w:r>
            <w:r w:rsidRPr="00EF2B05">
              <w:rPr>
                <w:rFonts w:ascii="Trebuchet MS" w:hAnsi="Trebuchet MS" w:cs="Arial"/>
                <w:color w:val="000000"/>
                <w:sz w:val="20"/>
                <w:szCs w:val="20"/>
              </w:rPr>
              <w:t xml:space="preserve"> hazards for formal hazard assessment purposes. </w:t>
            </w:r>
          </w:p>
        </w:tc>
      </w:tr>
      <w:tr w:rsidR="00BF39AC" w:rsidRPr="00BF39AC" w14:paraId="361F584F" w14:textId="77777777" w:rsidTr="00D31915">
        <w:trPr>
          <w:trHeight w:val="149"/>
        </w:trPr>
        <w:tc>
          <w:tcPr>
            <w:tcW w:w="5000" w:type="pct"/>
            <w:gridSpan w:val="2"/>
            <w:shd w:val="clear" w:color="auto" w:fill="B4B7B9"/>
          </w:tcPr>
          <w:p w14:paraId="6707ED16" w14:textId="77777777" w:rsidR="00BF39AC" w:rsidRPr="00BF39AC" w:rsidRDefault="00664408" w:rsidP="00131F52">
            <w:pPr>
              <w:spacing w:before="60" w:after="60"/>
              <w:rPr>
                <w:rFonts w:ascii="Trebuchet MS" w:hAnsi="Trebuchet MS" w:cs="Arial"/>
                <w:color w:val="000000"/>
                <w:sz w:val="18"/>
                <w:szCs w:val="18"/>
              </w:rPr>
            </w:pPr>
            <w:r>
              <w:rPr>
                <w:rFonts w:ascii="Trebuchet MS" w:hAnsi="Trebuchet MS" w:cs="Arial"/>
                <w:b/>
                <w:bCs/>
                <w:sz w:val="20"/>
                <w:szCs w:val="20"/>
              </w:rPr>
              <w:t xml:space="preserve">C.3 </w:t>
            </w:r>
            <w:r w:rsidR="00BF39AC" w:rsidRPr="00664408">
              <w:rPr>
                <w:rFonts w:ascii="Trebuchet MS" w:hAnsi="Trebuchet MS" w:cs="Arial"/>
                <w:b/>
                <w:bCs/>
                <w:sz w:val="20"/>
                <w:szCs w:val="20"/>
              </w:rPr>
              <w:t>Preventive Maintenance</w:t>
            </w:r>
            <w:r w:rsidR="00BF39AC" w:rsidRPr="00BF39AC">
              <w:rPr>
                <w:rFonts w:ascii="Trebuchet MS" w:hAnsi="Trebuchet MS" w:cs="Arial"/>
                <w:sz w:val="18"/>
                <w:szCs w:val="18"/>
              </w:rPr>
              <w:t> </w:t>
            </w:r>
          </w:p>
        </w:tc>
      </w:tr>
      <w:tr w:rsidR="00131F52" w:rsidRPr="00BF39AC" w14:paraId="74C962C6" w14:textId="77777777" w:rsidTr="00D31915">
        <w:trPr>
          <w:trHeight w:val="149"/>
        </w:trPr>
        <w:tc>
          <w:tcPr>
            <w:tcW w:w="536" w:type="pct"/>
          </w:tcPr>
          <w:p w14:paraId="6B8B9714" w14:textId="77777777" w:rsidR="00131F52" w:rsidRPr="00664408" w:rsidRDefault="00BF39AC" w:rsidP="00565D6F">
            <w:pPr>
              <w:spacing w:before="60" w:after="60"/>
              <w:rPr>
                <w:rFonts w:ascii="Trebuchet MS" w:hAnsi="Trebuchet MS" w:cs="Arial"/>
                <w:sz w:val="20"/>
                <w:szCs w:val="20"/>
              </w:rPr>
            </w:pPr>
            <w:r w:rsidRPr="00664408">
              <w:rPr>
                <w:rFonts w:ascii="Trebuchet MS" w:hAnsi="Trebuchet MS" w:cs="Arial"/>
                <w:sz w:val="20"/>
                <w:szCs w:val="20"/>
              </w:rPr>
              <w:t>C.3.a</w:t>
            </w:r>
          </w:p>
        </w:tc>
        <w:tc>
          <w:tcPr>
            <w:tcW w:w="4464" w:type="pct"/>
          </w:tcPr>
          <w:p w14:paraId="652FC5F0" w14:textId="77777777" w:rsidR="00131F52" w:rsidRPr="00664408" w:rsidRDefault="00BF39AC" w:rsidP="00BF39AC">
            <w:pPr>
              <w:spacing w:before="120" w:after="120"/>
              <w:rPr>
                <w:rFonts w:ascii="Trebuchet MS" w:hAnsi="Trebuchet MS" w:cs="Arial"/>
                <w:sz w:val="20"/>
                <w:szCs w:val="20"/>
              </w:rPr>
            </w:pPr>
            <w:r w:rsidRPr="00664408">
              <w:rPr>
                <w:rFonts w:ascii="Trebuchet MS" w:hAnsi="Trebuchet MS" w:cs="Arial"/>
                <w:sz w:val="20"/>
                <w:szCs w:val="20"/>
              </w:rPr>
              <w:t>Review the company's preventive maintenance program (PM program) to determine if all four criteria are met.</w:t>
            </w:r>
          </w:p>
        </w:tc>
      </w:tr>
      <w:tr w:rsidR="00D11215" w:rsidRPr="00BF39AC" w14:paraId="4A4AD247" w14:textId="77777777" w:rsidTr="00D31915">
        <w:tc>
          <w:tcPr>
            <w:tcW w:w="5000" w:type="pct"/>
            <w:gridSpan w:val="2"/>
            <w:shd w:val="clear" w:color="auto" w:fill="B4B7B9"/>
          </w:tcPr>
          <w:p w14:paraId="6CDF36EB" w14:textId="77777777" w:rsidR="00D11215" w:rsidRPr="00BF39AC" w:rsidRDefault="00664408" w:rsidP="00131F52">
            <w:pPr>
              <w:spacing w:before="60" w:after="60"/>
              <w:rPr>
                <w:rFonts w:ascii="Trebuchet MS" w:hAnsi="Trebuchet MS" w:cs="Arial"/>
                <w:b/>
                <w:sz w:val="18"/>
                <w:szCs w:val="18"/>
              </w:rPr>
            </w:pPr>
            <w:r>
              <w:rPr>
                <w:rFonts w:ascii="Trebuchet MS" w:hAnsi="Trebuchet MS" w:cs="Arial"/>
                <w:b/>
                <w:bCs/>
                <w:sz w:val="20"/>
                <w:szCs w:val="20"/>
              </w:rPr>
              <w:t xml:space="preserve">C.4 </w:t>
            </w:r>
            <w:r w:rsidR="00BF39AC" w:rsidRPr="00664408">
              <w:rPr>
                <w:rFonts w:ascii="Trebuchet MS" w:hAnsi="Trebuchet MS" w:cs="Arial"/>
                <w:b/>
                <w:bCs/>
                <w:sz w:val="20"/>
                <w:szCs w:val="20"/>
              </w:rPr>
              <w:t>Hazardous Materials</w:t>
            </w:r>
            <w:r w:rsidR="00BF39AC" w:rsidRPr="00BF39AC">
              <w:rPr>
                <w:rFonts w:ascii="Trebuchet MS" w:hAnsi="Trebuchet MS" w:cs="Arial"/>
                <w:sz w:val="18"/>
                <w:szCs w:val="18"/>
              </w:rPr>
              <w:t> </w:t>
            </w:r>
          </w:p>
        </w:tc>
      </w:tr>
      <w:tr w:rsidR="000A7707" w:rsidRPr="00BF39AC" w14:paraId="09CFE072" w14:textId="77777777" w:rsidTr="00D31915">
        <w:tc>
          <w:tcPr>
            <w:tcW w:w="536" w:type="pct"/>
          </w:tcPr>
          <w:p w14:paraId="3371BFD7" w14:textId="77777777" w:rsidR="000A7707" w:rsidRPr="00664408" w:rsidRDefault="00BF39AC" w:rsidP="00565D6F">
            <w:pPr>
              <w:spacing w:before="60" w:after="60"/>
              <w:rPr>
                <w:rFonts w:ascii="Trebuchet MS" w:hAnsi="Trebuchet MS" w:cs="Arial"/>
                <w:sz w:val="20"/>
                <w:szCs w:val="20"/>
              </w:rPr>
            </w:pPr>
            <w:r w:rsidRPr="00664408">
              <w:rPr>
                <w:rFonts w:ascii="Trebuchet MS" w:hAnsi="Trebuchet MS" w:cs="Arial"/>
                <w:sz w:val="20"/>
                <w:szCs w:val="20"/>
              </w:rPr>
              <w:t>C.4.a</w:t>
            </w:r>
          </w:p>
        </w:tc>
        <w:tc>
          <w:tcPr>
            <w:tcW w:w="4464" w:type="pct"/>
          </w:tcPr>
          <w:p w14:paraId="2DD970FA" w14:textId="77777777" w:rsidR="000A7707" w:rsidRPr="00664408" w:rsidRDefault="00BF39AC" w:rsidP="00BF39AC">
            <w:pPr>
              <w:spacing w:before="120" w:after="120"/>
              <w:rPr>
                <w:rFonts w:ascii="Trebuchet MS" w:hAnsi="Trebuchet MS" w:cs="Arial"/>
                <w:sz w:val="20"/>
                <w:szCs w:val="20"/>
              </w:rPr>
            </w:pPr>
            <w:r w:rsidRPr="00664408">
              <w:rPr>
                <w:rFonts w:ascii="Trebuchet MS" w:hAnsi="Trebuchet MS" w:cs="Arial"/>
                <w:sz w:val="20"/>
                <w:szCs w:val="20"/>
              </w:rPr>
              <w:t xml:space="preserve">Review company documentation to determine if they have a program that meets current WHMIS 2015 legislation. This includes a process for employee training, labelling, and current safety data sheets (SDS). </w:t>
            </w:r>
          </w:p>
        </w:tc>
      </w:tr>
      <w:tr w:rsidR="00BF39AC" w:rsidRPr="00BF39AC" w14:paraId="51B6639B" w14:textId="77777777" w:rsidTr="00D31915">
        <w:tc>
          <w:tcPr>
            <w:tcW w:w="536" w:type="pct"/>
          </w:tcPr>
          <w:p w14:paraId="06E21CAE" w14:textId="77777777" w:rsidR="00BF39AC" w:rsidRPr="00664408" w:rsidRDefault="00BF39AC" w:rsidP="00565D6F">
            <w:pPr>
              <w:spacing w:before="60" w:after="60"/>
              <w:rPr>
                <w:rFonts w:ascii="Trebuchet MS" w:hAnsi="Trebuchet MS" w:cs="Arial"/>
                <w:sz w:val="20"/>
                <w:szCs w:val="20"/>
              </w:rPr>
            </w:pPr>
            <w:r w:rsidRPr="00664408">
              <w:rPr>
                <w:rFonts w:ascii="Trebuchet MS" w:hAnsi="Trebuchet MS" w:cs="Arial"/>
                <w:sz w:val="20"/>
                <w:szCs w:val="20"/>
              </w:rPr>
              <w:t>C.4.e</w:t>
            </w:r>
          </w:p>
        </w:tc>
        <w:tc>
          <w:tcPr>
            <w:tcW w:w="4464" w:type="pct"/>
          </w:tcPr>
          <w:p w14:paraId="2B72F995" w14:textId="77777777" w:rsidR="00BF39AC" w:rsidRPr="00664408" w:rsidRDefault="00BF39AC" w:rsidP="00BF39AC">
            <w:pPr>
              <w:spacing w:before="120" w:after="120"/>
              <w:rPr>
                <w:rFonts w:ascii="Trebuchet MS" w:hAnsi="Trebuchet MS" w:cs="Arial"/>
                <w:sz w:val="20"/>
                <w:szCs w:val="20"/>
              </w:rPr>
            </w:pPr>
            <w:r w:rsidRPr="00664408">
              <w:rPr>
                <w:rFonts w:ascii="Trebuchet MS" w:hAnsi="Trebuchet MS" w:cs="Arial"/>
                <w:sz w:val="20"/>
                <w:szCs w:val="20"/>
              </w:rPr>
              <w:t>Determine which of the hazards are applicable to the company and the corresponding plans to manage those hazards. For example, the company’s hazards may require the following types of documented plans, procedures, or practices:</w:t>
            </w:r>
          </w:p>
          <w:p w14:paraId="74DD8FB5" w14:textId="77777777" w:rsidR="00BF39AC" w:rsidRPr="00664408" w:rsidRDefault="00BF39AC" w:rsidP="00BF39AC">
            <w:pPr>
              <w:pStyle w:val="ListParagraph"/>
              <w:numPr>
                <w:ilvl w:val="0"/>
                <w:numId w:val="2"/>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Spill Prevention and Control, First Responder</w:t>
            </w:r>
          </w:p>
          <w:p w14:paraId="72DF1700" w14:textId="77777777" w:rsidR="00BF39AC" w:rsidRPr="00664408" w:rsidRDefault="00BF39AC" w:rsidP="00BF39AC">
            <w:pPr>
              <w:pStyle w:val="ListParagraph"/>
              <w:numPr>
                <w:ilvl w:val="0"/>
                <w:numId w:val="2"/>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 xml:space="preserve">Handling Hazardous Materials (ammonia, asbestos, etc.) </w:t>
            </w:r>
          </w:p>
          <w:p w14:paraId="73824BC4" w14:textId="77777777" w:rsidR="00BF39AC" w:rsidRPr="00664408" w:rsidRDefault="00BF39AC" w:rsidP="00BF39AC">
            <w:pPr>
              <w:pStyle w:val="ListParagraph"/>
              <w:numPr>
                <w:ilvl w:val="0"/>
                <w:numId w:val="2"/>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Exposure to Bio-Hazards (blood, virus, bacteria)</w:t>
            </w:r>
          </w:p>
          <w:p w14:paraId="68A18647" w14:textId="77777777" w:rsidR="00BF39AC" w:rsidRPr="00664408" w:rsidRDefault="00BF39AC" w:rsidP="00BF39AC">
            <w:pPr>
              <w:pStyle w:val="ListParagraph"/>
              <w:numPr>
                <w:ilvl w:val="0"/>
                <w:numId w:val="2"/>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 xml:space="preserve">Radioactive Hazards </w:t>
            </w:r>
          </w:p>
          <w:p w14:paraId="17A9372C" w14:textId="77777777" w:rsidR="00BF39AC" w:rsidRPr="00664408" w:rsidRDefault="00BF39AC" w:rsidP="00BF39AC">
            <w:pPr>
              <w:spacing w:after="120"/>
              <w:rPr>
                <w:rFonts w:ascii="Trebuchet MS" w:hAnsi="Trebuchet MS" w:cs="Arial"/>
                <w:sz w:val="20"/>
                <w:szCs w:val="20"/>
              </w:rPr>
            </w:pPr>
            <w:r w:rsidRPr="00664408">
              <w:rPr>
                <w:rFonts w:ascii="Trebuchet MS" w:hAnsi="Trebuchet MS" w:cs="Arial"/>
                <w:sz w:val="20"/>
                <w:szCs w:val="20"/>
              </w:rPr>
              <w:t>Where applicable, procedures must meet legislative requirements. Consider provincial OHS requirements (e.g., Code of Practice [AB], Exposure Control Plans [BC], or equivalent program requirements). The auditor may also consider other company policies or procedures to deal with biological hazards, for example, a first aid policy or procedure that addresses managing the hazard presented by blood.</w:t>
            </w:r>
          </w:p>
        </w:tc>
      </w:tr>
      <w:tr w:rsidR="00D11215" w:rsidRPr="00BF39AC" w14:paraId="00FFE4FF" w14:textId="77777777" w:rsidTr="00D31915">
        <w:tc>
          <w:tcPr>
            <w:tcW w:w="5000" w:type="pct"/>
            <w:gridSpan w:val="2"/>
            <w:shd w:val="clear" w:color="auto" w:fill="B4B7B9"/>
          </w:tcPr>
          <w:p w14:paraId="5D181C3B" w14:textId="77777777" w:rsidR="00D11215" w:rsidRPr="00BF39AC" w:rsidRDefault="00664408" w:rsidP="00131F52">
            <w:pPr>
              <w:spacing w:before="60" w:after="60"/>
              <w:rPr>
                <w:rFonts w:ascii="Trebuchet MS" w:hAnsi="Trebuchet MS" w:cs="Arial"/>
                <w:b/>
                <w:sz w:val="18"/>
                <w:szCs w:val="18"/>
              </w:rPr>
            </w:pPr>
            <w:r>
              <w:rPr>
                <w:rFonts w:ascii="Trebuchet MS" w:hAnsi="Trebuchet MS" w:cs="Arial"/>
                <w:b/>
                <w:bCs/>
                <w:sz w:val="20"/>
                <w:szCs w:val="20"/>
              </w:rPr>
              <w:t xml:space="preserve">C.5 </w:t>
            </w:r>
            <w:r w:rsidR="00BF39AC" w:rsidRPr="00664408">
              <w:rPr>
                <w:rFonts w:ascii="Trebuchet MS" w:hAnsi="Trebuchet MS" w:cs="Arial"/>
                <w:b/>
                <w:bCs/>
                <w:sz w:val="20"/>
                <w:szCs w:val="20"/>
              </w:rPr>
              <w:t>Violence and Harassment Prevention</w:t>
            </w:r>
            <w:r w:rsidR="00BF39AC" w:rsidRPr="000504CA">
              <w:rPr>
                <w:rFonts w:ascii="Trebuchet MS" w:hAnsi="Trebuchet MS" w:cs="Arial"/>
                <w:sz w:val="18"/>
                <w:szCs w:val="20"/>
              </w:rPr>
              <w:t> </w:t>
            </w:r>
          </w:p>
        </w:tc>
      </w:tr>
      <w:tr w:rsidR="000A7707" w:rsidRPr="00BF39AC" w14:paraId="1E281CE4" w14:textId="77777777" w:rsidTr="00D31915">
        <w:tc>
          <w:tcPr>
            <w:tcW w:w="536" w:type="pct"/>
          </w:tcPr>
          <w:p w14:paraId="7400AAC7" w14:textId="77777777" w:rsidR="000A7707" w:rsidRPr="00664408" w:rsidRDefault="00BF39AC" w:rsidP="00565D6F">
            <w:pPr>
              <w:spacing w:before="60" w:after="60"/>
              <w:rPr>
                <w:rFonts w:ascii="Trebuchet MS" w:hAnsi="Trebuchet MS" w:cs="Arial"/>
                <w:sz w:val="20"/>
                <w:szCs w:val="20"/>
              </w:rPr>
            </w:pPr>
            <w:r w:rsidRPr="00664408">
              <w:rPr>
                <w:rFonts w:ascii="Trebuchet MS" w:hAnsi="Trebuchet MS" w:cs="Arial"/>
                <w:sz w:val="20"/>
                <w:szCs w:val="20"/>
              </w:rPr>
              <w:t>C.5.a</w:t>
            </w:r>
          </w:p>
        </w:tc>
        <w:tc>
          <w:tcPr>
            <w:tcW w:w="4464" w:type="pct"/>
          </w:tcPr>
          <w:p w14:paraId="2D894BFC" w14:textId="77777777" w:rsidR="00B939AF" w:rsidRPr="00B939AF" w:rsidRDefault="00000000" w:rsidP="00B939AF">
            <w:pPr>
              <w:rPr>
                <w:i/>
                <w:iCs/>
                <w:sz w:val="20"/>
                <w:szCs w:val="20"/>
              </w:rPr>
            </w:pPr>
            <w:hyperlink r:id="rId7" w:history="1">
              <w:r w:rsidR="00B939AF" w:rsidRPr="00B939AF">
                <w:rPr>
                  <w:rStyle w:val="Hyperlink"/>
                  <w:i/>
                  <w:iCs/>
                  <w:sz w:val="20"/>
                  <w:szCs w:val="20"/>
                </w:rPr>
                <w:t>AB Violence and Harassment</w:t>
              </w:r>
            </w:hyperlink>
          </w:p>
          <w:p w14:paraId="0734DD4A" w14:textId="77777777" w:rsidR="00B939AF" w:rsidRPr="00B939AF" w:rsidRDefault="00000000" w:rsidP="00B939AF">
            <w:pPr>
              <w:rPr>
                <w:rStyle w:val="Hyperlink"/>
                <w:i/>
                <w:iCs/>
                <w:sz w:val="20"/>
                <w:szCs w:val="20"/>
              </w:rPr>
            </w:pPr>
            <w:hyperlink r:id="rId8" w:history="1">
              <w:r w:rsidR="00B939AF" w:rsidRPr="00B939AF">
                <w:rPr>
                  <w:rStyle w:val="Hyperlink"/>
                  <w:i/>
                  <w:iCs/>
                  <w:sz w:val="20"/>
                  <w:szCs w:val="20"/>
                </w:rPr>
                <w:t>WSCB Violence</w:t>
              </w:r>
            </w:hyperlink>
          </w:p>
          <w:p w14:paraId="121A1217" w14:textId="77777777" w:rsidR="00B939AF" w:rsidRPr="00B939AF" w:rsidRDefault="00000000" w:rsidP="00B939AF">
            <w:pPr>
              <w:rPr>
                <w:i/>
                <w:iCs/>
                <w:sz w:val="20"/>
                <w:szCs w:val="20"/>
              </w:rPr>
            </w:pPr>
            <w:hyperlink r:id="rId9" w:history="1">
              <w:r w:rsidR="00B939AF" w:rsidRPr="00B939AF">
                <w:rPr>
                  <w:rStyle w:val="Hyperlink"/>
                  <w:i/>
                  <w:iCs/>
                  <w:sz w:val="20"/>
                  <w:szCs w:val="20"/>
                </w:rPr>
                <w:t>WSBC Harassment</w:t>
              </w:r>
            </w:hyperlink>
          </w:p>
          <w:p w14:paraId="0D34A44C" w14:textId="77777777" w:rsidR="00B939AF" w:rsidRPr="00B939AF" w:rsidRDefault="00000000" w:rsidP="00B939AF">
            <w:pPr>
              <w:rPr>
                <w:i/>
                <w:iCs/>
                <w:sz w:val="20"/>
                <w:szCs w:val="20"/>
              </w:rPr>
            </w:pPr>
            <w:hyperlink r:id="rId10" w:history="1">
              <w:r w:rsidR="00B939AF" w:rsidRPr="00B939AF">
                <w:rPr>
                  <w:rStyle w:val="Hyperlink"/>
                  <w:i/>
                  <w:iCs/>
                  <w:sz w:val="20"/>
                  <w:szCs w:val="20"/>
                </w:rPr>
                <w:t>Sask Violence</w:t>
              </w:r>
            </w:hyperlink>
          </w:p>
          <w:p w14:paraId="378FA3F8" w14:textId="57DF303A" w:rsidR="00B939AF" w:rsidRDefault="00000000" w:rsidP="00B939AF">
            <w:pPr>
              <w:rPr>
                <w:rStyle w:val="Hyperlink"/>
                <w:i/>
                <w:iCs/>
                <w:sz w:val="20"/>
                <w:szCs w:val="20"/>
              </w:rPr>
            </w:pPr>
            <w:hyperlink r:id="rId11" w:history="1">
              <w:r w:rsidR="00B939AF" w:rsidRPr="00B939AF">
                <w:rPr>
                  <w:rStyle w:val="Hyperlink"/>
                  <w:i/>
                  <w:iCs/>
                  <w:sz w:val="20"/>
                  <w:szCs w:val="20"/>
                </w:rPr>
                <w:t>Sask Harassment</w:t>
              </w:r>
            </w:hyperlink>
          </w:p>
          <w:p w14:paraId="2849F511" w14:textId="40AE7B68" w:rsidR="00C6059F" w:rsidRPr="00B939AF" w:rsidRDefault="00C6059F" w:rsidP="00B939AF">
            <w:pPr>
              <w:rPr>
                <w:i/>
                <w:iCs/>
                <w:sz w:val="20"/>
                <w:szCs w:val="20"/>
              </w:rPr>
            </w:pPr>
            <w:hyperlink r:id="rId12" w:history="1">
              <w:r w:rsidRPr="00C6059F">
                <w:rPr>
                  <w:rStyle w:val="Hyperlink"/>
                  <w:i/>
                  <w:iCs/>
                  <w:sz w:val="20"/>
                  <w:szCs w:val="20"/>
                </w:rPr>
                <w:t>Federal Requirements</w:t>
              </w:r>
            </w:hyperlink>
          </w:p>
          <w:p w14:paraId="2E39D389" w14:textId="77777777" w:rsidR="00B939AF" w:rsidRPr="00B939AF" w:rsidRDefault="00B939AF" w:rsidP="00B939AF">
            <w:pPr>
              <w:spacing w:before="120" w:after="120"/>
              <w:rPr>
                <w:rFonts w:ascii="Trebuchet MS" w:eastAsia="Calibri" w:hAnsi="Trebuchet MS" w:cs="Arial"/>
                <w:color w:val="000000"/>
                <w:sz w:val="20"/>
              </w:rPr>
            </w:pPr>
            <w:r w:rsidRPr="00B939AF">
              <w:rPr>
                <w:rFonts w:ascii="Trebuchet MS" w:eastAsia="Calibri" w:hAnsi="Trebuchet MS" w:cs="Arial"/>
                <w:color w:val="000000"/>
                <w:sz w:val="20"/>
              </w:rPr>
              <w:t>Documentation must confirm the Company has a Violence Prevention Plan in place which meets legislation for the jurisdictions in which it operates.</w:t>
            </w:r>
          </w:p>
          <w:p w14:paraId="22291C1C" w14:textId="2D90D2D1" w:rsidR="00EF2B05" w:rsidRPr="00B939AF" w:rsidRDefault="00B939AF" w:rsidP="00B939AF">
            <w:pPr>
              <w:spacing w:before="120" w:after="120"/>
              <w:rPr>
                <w:rFonts w:ascii="Trebuchet MS" w:eastAsia="Calibri" w:hAnsi="Trebuchet MS" w:cs="Arial"/>
                <w:color w:val="000000"/>
                <w:sz w:val="20"/>
              </w:rPr>
            </w:pPr>
            <w:r w:rsidRPr="00B939AF">
              <w:rPr>
                <w:rFonts w:ascii="Trebuchet MS" w:eastAsia="Times New Roman" w:hAnsi="Trebuchet MS" w:cs="Arial"/>
                <w:b/>
                <w:bCs/>
                <w:color w:val="000000"/>
                <w:sz w:val="20"/>
              </w:rPr>
              <w:t>NOTE:</w:t>
            </w:r>
            <w:r w:rsidRPr="00B939AF">
              <w:rPr>
                <w:rFonts w:ascii="Trebuchet MS" w:eastAsia="Times New Roman" w:hAnsi="Trebuchet MS" w:cs="Arial"/>
                <w:color w:val="000000"/>
                <w:sz w:val="20"/>
              </w:rPr>
              <w:t xml:space="preserve"> n/a may be applied for SK companies not included in Section 37(2) of the OHS Regulations.</w:t>
            </w:r>
          </w:p>
        </w:tc>
      </w:tr>
      <w:tr w:rsidR="00131F52" w:rsidRPr="00BF39AC" w14:paraId="5822B292" w14:textId="77777777" w:rsidTr="00D31915">
        <w:trPr>
          <w:trHeight w:val="150"/>
        </w:trPr>
        <w:tc>
          <w:tcPr>
            <w:tcW w:w="536" w:type="pct"/>
          </w:tcPr>
          <w:p w14:paraId="03E90B95" w14:textId="77777777" w:rsidR="00131F52" w:rsidRPr="00664408" w:rsidRDefault="00BF39AC" w:rsidP="00A75798">
            <w:pPr>
              <w:spacing w:before="60" w:after="60"/>
              <w:rPr>
                <w:rFonts w:ascii="Trebuchet MS" w:hAnsi="Trebuchet MS" w:cs="Arial"/>
                <w:sz w:val="20"/>
                <w:szCs w:val="20"/>
              </w:rPr>
            </w:pPr>
            <w:r w:rsidRPr="00664408">
              <w:rPr>
                <w:rFonts w:ascii="Trebuchet MS" w:hAnsi="Trebuchet MS" w:cs="Arial"/>
                <w:sz w:val="20"/>
                <w:szCs w:val="20"/>
              </w:rPr>
              <w:lastRenderedPageBreak/>
              <w:t>C.5.b</w:t>
            </w:r>
          </w:p>
        </w:tc>
        <w:tc>
          <w:tcPr>
            <w:tcW w:w="4464" w:type="pct"/>
          </w:tcPr>
          <w:p w14:paraId="7D484241" w14:textId="25CA8EE4" w:rsidR="00EF2B05" w:rsidRPr="00B939AF" w:rsidRDefault="00B939AF" w:rsidP="00BF39AC">
            <w:pPr>
              <w:spacing w:before="120" w:after="120"/>
              <w:rPr>
                <w:rFonts w:ascii="Trebuchet MS" w:eastAsia="Calibri" w:hAnsi="Trebuchet MS" w:cs="Arial"/>
                <w:color w:val="000000"/>
                <w:sz w:val="20"/>
              </w:rPr>
            </w:pPr>
            <w:r w:rsidRPr="00B939AF">
              <w:rPr>
                <w:rFonts w:ascii="Trebuchet MS" w:eastAsia="Calibri" w:hAnsi="Trebuchet MS" w:cs="Arial"/>
                <w:color w:val="000000"/>
                <w:sz w:val="20"/>
              </w:rPr>
              <w:t>Documentation must confirm the Company has a Harassment Prevention Plan in place which meets legislation for the jurisdictions in which it operates.</w:t>
            </w:r>
          </w:p>
        </w:tc>
      </w:tr>
      <w:tr w:rsidR="00131F52" w:rsidRPr="00BF39AC" w14:paraId="03219662" w14:textId="77777777" w:rsidTr="00D31915">
        <w:trPr>
          <w:trHeight w:val="150"/>
        </w:trPr>
        <w:tc>
          <w:tcPr>
            <w:tcW w:w="536" w:type="pct"/>
          </w:tcPr>
          <w:p w14:paraId="462967BA" w14:textId="1D7BF1C3" w:rsidR="00131F52" w:rsidRPr="00664408" w:rsidRDefault="00BF39AC" w:rsidP="00A75798">
            <w:pPr>
              <w:spacing w:before="60" w:after="60"/>
              <w:rPr>
                <w:rFonts w:ascii="Trebuchet MS" w:hAnsi="Trebuchet MS" w:cs="Arial"/>
                <w:sz w:val="20"/>
                <w:szCs w:val="20"/>
              </w:rPr>
            </w:pPr>
            <w:r w:rsidRPr="00664408">
              <w:rPr>
                <w:rFonts w:ascii="Trebuchet MS" w:hAnsi="Trebuchet MS" w:cs="Arial"/>
                <w:sz w:val="20"/>
                <w:szCs w:val="20"/>
              </w:rPr>
              <w:t>C.5.</w:t>
            </w:r>
            <w:r w:rsidR="00B939AF">
              <w:rPr>
                <w:rFonts w:ascii="Trebuchet MS" w:hAnsi="Trebuchet MS" w:cs="Arial"/>
                <w:sz w:val="20"/>
                <w:szCs w:val="20"/>
              </w:rPr>
              <w:t>c</w:t>
            </w:r>
          </w:p>
        </w:tc>
        <w:tc>
          <w:tcPr>
            <w:tcW w:w="4464" w:type="pct"/>
          </w:tcPr>
          <w:p w14:paraId="3D7D187F" w14:textId="56D7F27F" w:rsidR="00131F52" w:rsidRPr="00B939AF" w:rsidRDefault="00B939AF" w:rsidP="00BF39AC">
            <w:pPr>
              <w:spacing w:before="120" w:after="120"/>
              <w:rPr>
                <w:rFonts w:ascii="Trebuchet MS" w:eastAsia="Times New Roman" w:hAnsi="Trebuchet MS" w:cs="Arial"/>
                <w:bCs/>
                <w:color w:val="000000"/>
                <w:sz w:val="18"/>
                <w:szCs w:val="20"/>
                <w:lang w:eastAsia="en-CA"/>
              </w:rPr>
            </w:pPr>
            <w:r w:rsidRPr="00B939AF">
              <w:rPr>
                <w:rFonts w:ascii="Trebuchet MS" w:eastAsia="Calibri" w:hAnsi="Trebuchet MS" w:cs="Arial"/>
                <w:color w:val="000000"/>
                <w:sz w:val="20"/>
              </w:rPr>
              <w:t>The Violence and Harassment Prevention Plans must be reviewed as per legislated requirements for the jurisdictions the Company operates. Look for a revision date.</w:t>
            </w:r>
          </w:p>
        </w:tc>
      </w:tr>
      <w:tr w:rsidR="00AD07CC" w:rsidRPr="00BF39AC" w14:paraId="572F6F79" w14:textId="77777777" w:rsidTr="00D31915">
        <w:tc>
          <w:tcPr>
            <w:tcW w:w="5000" w:type="pct"/>
            <w:gridSpan w:val="2"/>
            <w:shd w:val="clear" w:color="auto" w:fill="B4B7B9"/>
          </w:tcPr>
          <w:p w14:paraId="4CDD0C58" w14:textId="77777777" w:rsidR="00AD07CC" w:rsidRPr="00BF39AC" w:rsidRDefault="00664408" w:rsidP="000F2500">
            <w:pPr>
              <w:spacing w:before="60" w:after="60"/>
              <w:rPr>
                <w:rFonts w:ascii="Trebuchet MS" w:hAnsi="Trebuchet MS" w:cs="Arial"/>
                <w:b/>
                <w:sz w:val="18"/>
                <w:szCs w:val="18"/>
              </w:rPr>
            </w:pPr>
            <w:r>
              <w:rPr>
                <w:rFonts w:ascii="Trebuchet MS" w:hAnsi="Trebuchet MS" w:cs="Arial"/>
                <w:b/>
                <w:bCs/>
                <w:sz w:val="20"/>
                <w:szCs w:val="20"/>
              </w:rPr>
              <w:t xml:space="preserve">D.1 </w:t>
            </w:r>
            <w:r w:rsidR="00BF39AC" w:rsidRPr="00664408">
              <w:rPr>
                <w:rFonts w:ascii="Trebuchet MS" w:hAnsi="Trebuchet MS" w:cs="Arial"/>
                <w:b/>
                <w:bCs/>
                <w:sz w:val="20"/>
                <w:szCs w:val="20"/>
              </w:rPr>
              <w:t>Inspections</w:t>
            </w:r>
            <w:r w:rsidR="00BF39AC" w:rsidRPr="000504CA">
              <w:rPr>
                <w:rFonts w:ascii="Trebuchet MS" w:hAnsi="Trebuchet MS" w:cs="Arial"/>
                <w:sz w:val="18"/>
                <w:szCs w:val="20"/>
              </w:rPr>
              <w:t> </w:t>
            </w:r>
          </w:p>
        </w:tc>
      </w:tr>
      <w:tr w:rsidR="000F2500" w:rsidRPr="00BF39AC" w14:paraId="58B55ACC" w14:textId="77777777" w:rsidTr="00D31915">
        <w:trPr>
          <w:trHeight w:val="311"/>
        </w:trPr>
        <w:tc>
          <w:tcPr>
            <w:tcW w:w="536" w:type="pct"/>
          </w:tcPr>
          <w:p w14:paraId="51D45730" w14:textId="77777777" w:rsidR="000F2500" w:rsidRPr="00664408" w:rsidRDefault="00BF39AC" w:rsidP="00D96E9A">
            <w:pPr>
              <w:spacing w:before="60" w:after="60"/>
              <w:rPr>
                <w:rFonts w:ascii="Trebuchet MS" w:hAnsi="Trebuchet MS" w:cs="Arial"/>
                <w:sz w:val="20"/>
                <w:szCs w:val="20"/>
              </w:rPr>
            </w:pPr>
            <w:r w:rsidRPr="00664408">
              <w:rPr>
                <w:rFonts w:ascii="Trebuchet MS" w:hAnsi="Trebuchet MS" w:cs="Arial"/>
                <w:sz w:val="20"/>
                <w:szCs w:val="20"/>
              </w:rPr>
              <w:t>D.1.a</w:t>
            </w:r>
          </w:p>
        </w:tc>
        <w:tc>
          <w:tcPr>
            <w:tcW w:w="4464" w:type="pct"/>
          </w:tcPr>
          <w:p w14:paraId="5A21AB4C" w14:textId="77777777" w:rsidR="000F2500" w:rsidRPr="00664408" w:rsidRDefault="00BF39AC" w:rsidP="00BF39AC">
            <w:pPr>
              <w:spacing w:before="120" w:after="120"/>
              <w:rPr>
                <w:rFonts w:ascii="Trebuchet MS" w:hAnsi="Trebuchet MS" w:cs="Arial"/>
                <w:sz w:val="20"/>
                <w:szCs w:val="20"/>
              </w:rPr>
            </w:pPr>
            <w:r w:rsidRPr="00664408">
              <w:rPr>
                <w:rFonts w:ascii="Trebuchet MS" w:hAnsi="Trebuchet MS" w:cs="Arial"/>
                <w:sz w:val="20"/>
                <w:szCs w:val="20"/>
              </w:rPr>
              <w:t>Review the company's inspection policy and determine if the purpose of inspections is stated.</w:t>
            </w:r>
          </w:p>
        </w:tc>
      </w:tr>
      <w:tr w:rsidR="000F2500" w:rsidRPr="00BF39AC" w14:paraId="102BFD63" w14:textId="77777777" w:rsidTr="00D31915">
        <w:trPr>
          <w:trHeight w:val="311"/>
        </w:trPr>
        <w:tc>
          <w:tcPr>
            <w:tcW w:w="536" w:type="pct"/>
          </w:tcPr>
          <w:p w14:paraId="40693C4B" w14:textId="77777777" w:rsidR="000F2500" w:rsidRPr="00664408" w:rsidRDefault="00BF39AC" w:rsidP="00D96E9A">
            <w:pPr>
              <w:spacing w:before="60" w:after="60"/>
              <w:rPr>
                <w:rFonts w:ascii="Trebuchet MS" w:hAnsi="Trebuchet MS" w:cs="Arial"/>
                <w:sz w:val="20"/>
                <w:szCs w:val="20"/>
              </w:rPr>
            </w:pPr>
            <w:r w:rsidRPr="00664408">
              <w:rPr>
                <w:rFonts w:ascii="Trebuchet MS" w:hAnsi="Trebuchet MS" w:cs="Arial"/>
                <w:sz w:val="20"/>
                <w:szCs w:val="20"/>
              </w:rPr>
              <w:t>D.1.b</w:t>
            </w:r>
          </w:p>
        </w:tc>
        <w:tc>
          <w:tcPr>
            <w:tcW w:w="4464" w:type="pct"/>
          </w:tcPr>
          <w:p w14:paraId="203AF093" w14:textId="77777777" w:rsidR="000F2500" w:rsidRPr="00664408" w:rsidRDefault="00BF39AC" w:rsidP="00BF39AC">
            <w:pPr>
              <w:spacing w:before="120" w:after="120"/>
              <w:rPr>
                <w:rFonts w:ascii="Trebuchet MS" w:hAnsi="Trebuchet MS" w:cs="Arial"/>
                <w:sz w:val="20"/>
                <w:szCs w:val="20"/>
              </w:rPr>
            </w:pPr>
            <w:r w:rsidRPr="00664408">
              <w:rPr>
                <w:rFonts w:ascii="Trebuchet MS" w:hAnsi="Trebuchet MS" w:cs="Arial"/>
                <w:sz w:val="20"/>
                <w:szCs w:val="20"/>
              </w:rPr>
              <w:t>Review the company’s inspection program for evidence within inspection policy, procedures or forms that dictate or encourage inspections that address each of the four criteria (work activities, equipment, materials, and work areas). Evidence can be gathered across the program, an individual type of inspection may only account for one or another of these.</w:t>
            </w:r>
          </w:p>
        </w:tc>
      </w:tr>
      <w:tr w:rsidR="000F2500" w:rsidRPr="00BF39AC" w14:paraId="414F2ACE" w14:textId="77777777" w:rsidTr="00D31915">
        <w:trPr>
          <w:trHeight w:val="150"/>
        </w:trPr>
        <w:tc>
          <w:tcPr>
            <w:tcW w:w="536" w:type="pct"/>
          </w:tcPr>
          <w:p w14:paraId="02A48B78" w14:textId="77777777" w:rsidR="000F2500" w:rsidRPr="00664408" w:rsidRDefault="00BF39AC" w:rsidP="00D96E9A">
            <w:pPr>
              <w:spacing w:before="60" w:after="60"/>
              <w:rPr>
                <w:rFonts w:ascii="Trebuchet MS" w:hAnsi="Trebuchet MS" w:cs="Arial"/>
                <w:sz w:val="20"/>
                <w:szCs w:val="20"/>
              </w:rPr>
            </w:pPr>
            <w:r w:rsidRPr="00664408">
              <w:rPr>
                <w:rFonts w:ascii="Trebuchet MS" w:hAnsi="Trebuchet MS" w:cs="Arial"/>
                <w:sz w:val="20"/>
                <w:szCs w:val="20"/>
              </w:rPr>
              <w:t>D.1.c</w:t>
            </w:r>
          </w:p>
        </w:tc>
        <w:tc>
          <w:tcPr>
            <w:tcW w:w="4464" w:type="pct"/>
          </w:tcPr>
          <w:p w14:paraId="7D873F86" w14:textId="77777777" w:rsidR="00BF39AC" w:rsidRPr="00664408" w:rsidRDefault="00BF39AC" w:rsidP="00BF39AC">
            <w:pPr>
              <w:spacing w:before="120" w:after="120"/>
              <w:rPr>
                <w:rFonts w:ascii="Trebuchet MS" w:hAnsi="Trebuchet MS" w:cs="Arial"/>
                <w:sz w:val="20"/>
                <w:szCs w:val="20"/>
              </w:rPr>
            </w:pPr>
            <w:r w:rsidRPr="00664408">
              <w:rPr>
                <w:rFonts w:ascii="Trebuchet MS" w:hAnsi="Trebuchet MS" w:cs="Arial"/>
                <w:sz w:val="20"/>
                <w:szCs w:val="20"/>
              </w:rPr>
              <w:t>Definition: Formal Inspections</w:t>
            </w:r>
          </w:p>
          <w:p w14:paraId="489CFC15" w14:textId="77777777" w:rsidR="00BF39AC" w:rsidRPr="00664408" w:rsidRDefault="00BF39AC" w:rsidP="00BF39AC">
            <w:pPr>
              <w:spacing w:before="120" w:after="120"/>
              <w:rPr>
                <w:rFonts w:ascii="Trebuchet MS" w:hAnsi="Trebuchet MS" w:cs="Arial"/>
                <w:sz w:val="20"/>
                <w:szCs w:val="20"/>
              </w:rPr>
            </w:pPr>
            <w:r w:rsidRPr="00664408">
              <w:rPr>
                <w:rFonts w:ascii="Trebuchet MS" w:hAnsi="Trebuchet MS" w:cs="Arial"/>
                <w:sz w:val="20"/>
                <w:szCs w:val="20"/>
              </w:rPr>
              <w:t>Regularly scheduled examinations of the workplace completed with the aid of a checklist and inspection report.</w:t>
            </w:r>
          </w:p>
          <w:p w14:paraId="497F7A89" w14:textId="77777777" w:rsidR="00BF39AC" w:rsidRPr="00664408" w:rsidRDefault="00BF39AC" w:rsidP="00BF39AC">
            <w:pPr>
              <w:spacing w:after="120"/>
              <w:rPr>
                <w:rFonts w:ascii="Trebuchet MS" w:hAnsi="Trebuchet MS" w:cs="Arial"/>
                <w:sz w:val="20"/>
                <w:szCs w:val="20"/>
              </w:rPr>
            </w:pPr>
            <w:r w:rsidRPr="00664408">
              <w:rPr>
                <w:rFonts w:ascii="Trebuchet MS" w:hAnsi="Trebuchet MS" w:cs="Arial"/>
                <w:sz w:val="20"/>
                <w:szCs w:val="20"/>
              </w:rPr>
              <w:t xml:space="preserve">Review the company’s inspection program for evidence within inspection policy, procedures, schedule or forms that dictate a set frequency or trigger for various types of inspections (daily, weekly, shift change, pre-use, hours of operation, etc.). Where possible and applicable, include inspection types that are mandated by legislation, for example elevators, cranes, CVIP, etc. </w:t>
            </w:r>
          </w:p>
          <w:p w14:paraId="3A8CA97E" w14:textId="77777777" w:rsidR="000F2500" w:rsidRPr="00664408" w:rsidRDefault="00BF39AC" w:rsidP="00BF39AC">
            <w:pPr>
              <w:spacing w:after="120"/>
              <w:rPr>
                <w:rFonts w:ascii="Trebuchet MS" w:hAnsi="Trebuchet MS" w:cs="Arial"/>
                <w:sz w:val="20"/>
                <w:szCs w:val="20"/>
              </w:rPr>
            </w:pPr>
            <w:r w:rsidRPr="00664408">
              <w:rPr>
                <w:rFonts w:ascii="Trebuchet MS" w:hAnsi="Trebuchet MS" w:cs="Arial"/>
                <w:sz w:val="20"/>
                <w:szCs w:val="20"/>
              </w:rPr>
              <w:t>Count any inspection type that has a frequency or trigger assigned and any legislated inspection that meets legislated requirements as a positive indicator.</w:t>
            </w:r>
          </w:p>
        </w:tc>
      </w:tr>
      <w:tr w:rsidR="000F2500" w:rsidRPr="00BF39AC" w14:paraId="679F840E" w14:textId="77777777" w:rsidTr="00D31915">
        <w:trPr>
          <w:trHeight w:val="311"/>
        </w:trPr>
        <w:tc>
          <w:tcPr>
            <w:tcW w:w="536" w:type="pct"/>
          </w:tcPr>
          <w:p w14:paraId="1529E71F" w14:textId="77777777" w:rsidR="000F2500" w:rsidRPr="00664408" w:rsidRDefault="00BF39AC" w:rsidP="00D96E9A">
            <w:pPr>
              <w:spacing w:before="60" w:after="60"/>
              <w:rPr>
                <w:rFonts w:ascii="Trebuchet MS" w:hAnsi="Trebuchet MS" w:cs="Arial"/>
                <w:sz w:val="20"/>
                <w:szCs w:val="20"/>
              </w:rPr>
            </w:pPr>
            <w:r w:rsidRPr="00664408">
              <w:rPr>
                <w:rFonts w:ascii="Trebuchet MS" w:hAnsi="Trebuchet MS" w:cs="Arial"/>
                <w:sz w:val="20"/>
                <w:szCs w:val="20"/>
              </w:rPr>
              <w:t>D.1.d</w:t>
            </w:r>
          </w:p>
        </w:tc>
        <w:tc>
          <w:tcPr>
            <w:tcW w:w="4464" w:type="pct"/>
          </w:tcPr>
          <w:p w14:paraId="03945247" w14:textId="77777777" w:rsidR="00EF2B05" w:rsidRPr="00EF2B05" w:rsidRDefault="00EF2B05" w:rsidP="00EF2B05">
            <w:pPr>
              <w:spacing w:after="120"/>
              <w:rPr>
                <w:rFonts w:ascii="Trebuchet MS" w:hAnsi="Trebuchet MS" w:cs="Arial"/>
                <w:color w:val="000000"/>
                <w:sz w:val="20"/>
                <w:szCs w:val="20"/>
              </w:rPr>
            </w:pPr>
            <w:r w:rsidRPr="00EF2B05">
              <w:rPr>
                <w:rFonts w:ascii="Trebuchet MS" w:eastAsia="Calibri" w:hAnsi="Trebuchet MS" w:cs="Arial"/>
                <w:color w:val="000000"/>
                <w:sz w:val="20"/>
                <w:szCs w:val="20"/>
              </w:rPr>
              <w:t xml:space="preserve">Review the company’s inspection program for evidence within inspection policy, procedures, schedule or forms </w:t>
            </w:r>
            <w:r w:rsidRPr="00EF2B05">
              <w:rPr>
                <w:rFonts w:ascii="Trebuchet MS" w:hAnsi="Trebuchet MS" w:cs="Arial"/>
                <w:color w:val="000000"/>
                <w:sz w:val="20"/>
                <w:szCs w:val="20"/>
              </w:rPr>
              <w:t xml:space="preserve">to determine if formal inspections have been assigned to each applicable employee level. </w:t>
            </w:r>
          </w:p>
          <w:p w14:paraId="6C25223E" w14:textId="77777777" w:rsidR="000F2500" w:rsidRPr="00EF2B05" w:rsidRDefault="00EF2B05" w:rsidP="00BF39AC">
            <w:pPr>
              <w:spacing w:after="120"/>
              <w:rPr>
                <w:rFonts w:ascii="Trebuchet MS" w:hAnsi="Trebuchet MS" w:cs="Arial"/>
                <w:b/>
                <w:i/>
                <w:color w:val="000000"/>
                <w:sz w:val="18"/>
                <w:szCs w:val="20"/>
              </w:rPr>
            </w:pPr>
            <w:r w:rsidRPr="00EF2B05">
              <w:rPr>
                <w:rFonts w:ascii="Trebuchet MS" w:hAnsi="Trebuchet MS" w:cs="Arial"/>
                <w:b/>
                <w:i/>
                <w:color w:val="000000"/>
                <w:sz w:val="20"/>
                <w:szCs w:val="20"/>
              </w:rPr>
              <w:t>Note: not all inspection types require all levels of involvement, however all levels must participate in formal inspections.</w:t>
            </w:r>
          </w:p>
        </w:tc>
      </w:tr>
      <w:tr w:rsidR="00664408" w:rsidRPr="00BF39AC" w14:paraId="7C8ADE60" w14:textId="77777777" w:rsidTr="00D31915">
        <w:trPr>
          <w:trHeight w:val="311"/>
        </w:trPr>
        <w:tc>
          <w:tcPr>
            <w:tcW w:w="536" w:type="pct"/>
          </w:tcPr>
          <w:p w14:paraId="6D99FDB3" w14:textId="77777777" w:rsidR="00664408" w:rsidRPr="00664408" w:rsidRDefault="00664408" w:rsidP="00664408">
            <w:pPr>
              <w:spacing w:before="60" w:after="60"/>
              <w:rPr>
                <w:rFonts w:ascii="Trebuchet MS" w:hAnsi="Trebuchet MS" w:cs="Arial"/>
                <w:sz w:val="20"/>
                <w:szCs w:val="20"/>
              </w:rPr>
            </w:pPr>
            <w:r w:rsidRPr="00664408">
              <w:rPr>
                <w:rFonts w:ascii="Trebuchet MS" w:hAnsi="Trebuchet MS" w:cs="Arial"/>
                <w:sz w:val="20"/>
                <w:szCs w:val="20"/>
              </w:rPr>
              <w:t>D.1.e</w:t>
            </w:r>
          </w:p>
        </w:tc>
        <w:tc>
          <w:tcPr>
            <w:tcW w:w="4464" w:type="pct"/>
          </w:tcPr>
          <w:p w14:paraId="47A6BC74" w14:textId="77777777" w:rsidR="00664408" w:rsidRPr="00664408" w:rsidRDefault="00664408" w:rsidP="00664408">
            <w:pPr>
              <w:spacing w:before="120" w:after="120"/>
              <w:rPr>
                <w:rFonts w:ascii="Trebuchet MS" w:hAnsi="Trebuchet MS" w:cs="Arial"/>
                <w:sz w:val="20"/>
                <w:szCs w:val="20"/>
              </w:rPr>
            </w:pPr>
            <w:r w:rsidRPr="00664408">
              <w:rPr>
                <w:rFonts w:ascii="Trebuchet MS" w:hAnsi="Trebuchet MS" w:cs="Arial"/>
                <w:sz w:val="20"/>
                <w:szCs w:val="20"/>
              </w:rPr>
              <w:t>Verify all five criteria listed are captured within the inspection program by reviewing the following sorts of documents:</w:t>
            </w:r>
          </w:p>
          <w:p w14:paraId="629894DE" w14:textId="77777777" w:rsidR="00664408" w:rsidRPr="00664408" w:rsidRDefault="00664408" w:rsidP="00664408">
            <w:pPr>
              <w:pStyle w:val="ListParagraph"/>
              <w:numPr>
                <w:ilvl w:val="0"/>
                <w:numId w:val="3"/>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Inspection instructions</w:t>
            </w:r>
          </w:p>
          <w:p w14:paraId="1293E39D" w14:textId="77777777" w:rsidR="00664408" w:rsidRPr="00664408" w:rsidRDefault="00664408" w:rsidP="00664408">
            <w:pPr>
              <w:pStyle w:val="ListParagraph"/>
              <w:numPr>
                <w:ilvl w:val="0"/>
                <w:numId w:val="3"/>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Inspection forms or checklists</w:t>
            </w:r>
          </w:p>
          <w:p w14:paraId="4E8FC524" w14:textId="77777777" w:rsidR="00664408" w:rsidRPr="00664408" w:rsidRDefault="00664408" w:rsidP="00664408">
            <w:pPr>
              <w:pStyle w:val="ListParagraph"/>
              <w:numPr>
                <w:ilvl w:val="0"/>
                <w:numId w:val="3"/>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Behaviour-Based observation forms (may cover inspections on work activities)</w:t>
            </w:r>
          </w:p>
        </w:tc>
      </w:tr>
    </w:tbl>
    <w:p w14:paraId="76820314" w14:textId="77777777" w:rsidR="00D31915" w:rsidRDefault="00D31915">
      <w:r>
        <w:br w:type="page"/>
      </w:r>
    </w:p>
    <w:tbl>
      <w:tblPr>
        <w:tblStyle w:val="TableGrid"/>
        <w:tblW w:w="5028" w:type="pct"/>
        <w:tblInd w:w="6" w:type="dxa"/>
        <w:tblLook w:val="04A0" w:firstRow="1" w:lastRow="0" w:firstColumn="1" w:lastColumn="0" w:noHBand="0" w:noVBand="1"/>
      </w:tblPr>
      <w:tblGrid>
        <w:gridCol w:w="1135"/>
        <w:gridCol w:w="9452"/>
      </w:tblGrid>
      <w:tr w:rsidR="00664408" w:rsidRPr="00BF39AC" w14:paraId="168F3A46" w14:textId="77777777" w:rsidTr="00D31915">
        <w:trPr>
          <w:trHeight w:val="311"/>
        </w:trPr>
        <w:tc>
          <w:tcPr>
            <w:tcW w:w="5000" w:type="pct"/>
            <w:gridSpan w:val="2"/>
            <w:shd w:val="clear" w:color="auto" w:fill="B4B7B9"/>
          </w:tcPr>
          <w:p w14:paraId="74BD205B" w14:textId="77777777" w:rsidR="00664408" w:rsidRPr="00664408" w:rsidRDefault="00664408" w:rsidP="00664408">
            <w:pPr>
              <w:spacing w:before="60" w:after="60"/>
              <w:rPr>
                <w:rFonts w:ascii="Trebuchet MS" w:hAnsi="Trebuchet MS" w:cs="Arial"/>
                <w:sz w:val="20"/>
                <w:szCs w:val="20"/>
              </w:rPr>
            </w:pPr>
            <w:r>
              <w:rPr>
                <w:rFonts w:ascii="Trebuchet MS" w:hAnsi="Trebuchet MS" w:cs="Arial"/>
                <w:b/>
                <w:bCs/>
                <w:sz w:val="20"/>
                <w:szCs w:val="20"/>
              </w:rPr>
              <w:lastRenderedPageBreak/>
              <w:t xml:space="preserve">E.1 </w:t>
            </w:r>
            <w:r w:rsidRPr="00664408">
              <w:rPr>
                <w:rFonts w:ascii="Trebuchet MS" w:hAnsi="Trebuchet MS" w:cs="Arial"/>
                <w:b/>
                <w:bCs/>
                <w:sz w:val="20"/>
                <w:szCs w:val="20"/>
              </w:rPr>
              <w:t>Health and Safety Orientation</w:t>
            </w:r>
            <w:r w:rsidRPr="000504CA">
              <w:rPr>
                <w:rFonts w:ascii="Trebuchet MS" w:hAnsi="Trebuchet MS" w:cs="Arial"/>
                <w:sz w:val="18"/>
                <w:szCs w:val="20"/>
              </w:rPr>
              <w:t> </w:t>
            </w:r>
          </w:p>
        </w:tc>
      </w:tr>
      <w:tr w:rsidR="00664408" w:rsidRPr="00BF39AC" w14:paraId="3C03835D" w14:textId="77777777" w:rsidTr="00D31915">
        <w:trPr>
          <w:trHeight w:val="311"/>
        </w:trPr>
        <w:tc>
          <w:tcPr>
            <w:tcW w:w="536" w:type="pct"/>
          </w:tcPr>
          <w:p w14:paraId="0FBB429C" w14:textId="77777777" w:rsidR="00664408" w:rsidRPr="00664408" w:rsidRDefault="00664408" w:rsidP="00664408">
            <w:pPr>
              <w:spacing w:before="60" w:after="60"/>
              <w:rPr>
                <w:rFonts w:ascii="Trebuchet MS" w:hAnsi="Trebuchet MS" w:cs="Arial"/>
                <w:sz w:val="20"/>
                <w:szCs w:val="20"/>
              </w:rPr>
            </w:pPr>
            <w:r w:rsidRPr="00664408">
              <w:rPr>
                <w:rFonts w:ascii="Trebuchet MS" w:hAnsi="Trebuchet MS" w:cs="Arial"/>
                <w:sz w:val="20"/>
                <w:szCs w:val="20"/>
              </w:rPr>
              <w:t>E.1.a</w:t>
            </w:r>
          </w:p>
        </w:tc>
        <w:tc>
          <w:tcPr>
            <w:tcW w:w="4464" w:type="pct"/>
          </w:tcPr>
          <w:p w14:paraId="1DF71079" w14:textId="77777777" w:rsidR="00664408" w:rsidRPr="000406B1" w:rsidRDefault="00664408" w:rsidP="00664408">
            <w:pPr>
              <w:spacing w:before="120" w:after="120"/>
              <w:rPr>
                <w:rFonts w:ascii="Trebuchet MS" w:hAnsi="Trebuchet MS" w:cs="Arial"/>
                <w:sz w:val="20"/>
                <w:szCs w:val="20"/>
              </w:rPr>
            </w:pPr>
            <w:r w:rsidRPr="000406B1">
              <w:rPr>
                <w:rFonts w:ascii="Trebuchet MS" w:hAnsi="Trebuchet MS" w:cs="Arial"/>
                <w:sz w:val="20"/>
                <w:szCs w:val="20"/>
              </w:rPr>
              <w:t xml:space="preserve">Review the company's orientation policy and/or orientation package to determine if their orientation program meets the </w:t>
            </w:r>
            <w:r w:rsidR="005961DB">
              <w:rPr>
                <w:rFonts w:ascii="Trebuchet MS" w:hAnsi="Trebuchet MS" w:cs="Arial"/>
                <w:sz w:val="20"/>
                <w:szCs w:val="20"/>
              </w:rPr>
              <w:t>11</w:t>
            </w:r>
            <w:r w:rsidRPr="000406B1">
              <w:rPr>
                <w:rFonts w:ascii="Trebuchet MS" w:hAnsi="Trebuchet MS" w:cs="Arial"/>
                <w:sz w:val="20"/>
                <w:szCs w:val="20"/>
              </w:rPr>
              <w:t xml:space="preserve"> criteria. </w:t>
            </w:r>
          </w:p>
          <w:p w14:paraId="2A3FB578"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health and safety policies and procedures,</w:t>
            </w:r>
          </w:p>
          <w:p w14:paraId="69218951"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health and safety responsibilities,</w:t>
            </w:r>
          </w:p>
          <w:p w14:paraId="469DE8A1"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workers rights (right to refuse, right to know, right to participate)</w:t>
            </w:r>
          </w:p>
          <w:p w14:paraId="32F23A29"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task specific hazards and controls,</w:t>
            </w:r>
          </w:p>
          <w:p w14:paraId="11AE104A"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WHMIS 2015 information,</w:t>
            </w:r>
          </w:p>
          <w:p w14:paraId="5DB38EBE"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applicable regulatory requirements (e.g., OHS legislation, WCB, NSC, etc.),</w:t>
            </w:r>
          </w:p>
          <w:p w14:paraId="4C780124"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discipline/enforcement policies,</w:t>
            </w:r>
          </w:p>
          <w:p w14:paraId="32D08E0E"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emergency response procedures (including alert/alarm systems), and</w:t>
            </w:r>
          </w:p>
          <w:p w14:paraId="05E68FF9"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hazard reporting.</w:t>
            </w:r>
          </w:p>
          <w:p w14:paraId="792DF19C" w14:textId="77777777" w:rsidR="000406B1" w:rsidRPr="000406B1" w:rsidRDefault="000406B1" w:rsidP="000406B1">
            <w:pPr>
              <w:pStyle w:val="AuditQBullet"/>
              <w:numPr>
                <w:ilvl w:val="0"/>
                <w:numId w:val="14"/>
              </w:numPr>
              <w:spacing w:before="120" w:after="120"/>
              <w:contextualSpacing w:val="0"/>
              <w:rPr>
                <w:rFonts w:ascii="Trebuchet MS" w:hAnsi="Trebuchet MS"/>
              </w:rPr>
            </w:pPr>
            <w:r w:rsidRPr="000406B1">
              <w:rPr>
                <w:rFonts w:ascii="Trebuchet MS" w:hAnsi="Trebuchet MS"/>
              </w:rPr>
              <w:t>incident and near miss reporting.</w:t>
            </w:r>
          </w:p>
          <w:p w14:paraId="729AE9AD" w14:textId="77777777" w:rsidR="000406B1" w:rsidRPr="000406B1" w:rsidRDefault="000406B1" w:rsidP="000406B1">
            <w:pPr>
              <w:pStyle w:val="ListParagraph"/>
              <w:numPr>
                <w:ilvl w:val="0"/>
                <w:numId w:val="14"/>
              </w:numPr>
              <w:spacing w:before="120" w:after="120" w:line="240" w:lineRule="auto"/>
              <w:rPr>
                <w:rFonts w:ascii="Trebuchet MS" w:hAnsi="Trebuchet MS" w:cs="Arial"/>
                <w:sz w:val="20"/>
                <w:szCs w:val="20"/>
              </w:rPr>
            </w:pPr>
            <w:r w:rsidRPr="000406B1">
              <w:rPr>
                <w:rFonts w:ascii="Trebuchet MS" w:hAnsi="Trebuchet MS"/>
                <w:sz w:val="20"/>
              </w:rPr>
              <w:t>sign off by the employee and person conducting the orientation.</w:t>
            </w:r>
          </w:p>
        </w:tc>
      </w:tr>
      <w:tr w:rsidR="00664408" w:rsidRPr="00BF39AC" w14:paraId="786F3BA0" w14:textId="77777777" w:rsidTr="00D31915">
        <w:trPr>
          <w:trHeight w:val="311"/>
        </w:trPr>
        <w:tc>
          <w:tcPr>
            <w:tcW w:w="536" w:type="pct"/>
          </w:tcPr>
          <w:p w14:paraId="6DD367D1" w14:textId="77777777" w:rsidR="00664408" w:rsidRPr="00664408" w:rsidRDefault="00664408" w:rsidP="00664408">
            <w:pPr>
              <w:spacing w:before="60" w:after="60"/>
              <w:rPr>
                <w:rFonts w:ascii="Trebuchet MS" w:hAnsi="Trebuchet MS" w:cs="Arial"/>
                <w:sz w:val="20"/>
                <w:szCs w:val="20"/>
              </w:rPr>
            </w:pPr>
            <w:r w:rsidRPr="00664408">
              <w:rPr>
                <w:rFonts w:ascii="Trebuchet MS" w:hAnsi="Trebuchet MS" w:cs="Arial"/>
                <w:sz w:val="20"/>
                <w:szCs w:val="20"/>
              </w:rPr>
              <w:t>E.1.g</w:t>
            </w:r>
          </w:p>
        </w:tc>
        <w:tc>
          <w:tcPr>
            <w:tcW w:w="4464" w:type="pct"/>
          </w:tcPr>
          <w:p w14:paraId="62429F61" w14:textId="77777777" w:rsidR="000406B1" w:rsidRPr="000406B1" w:rsidRDefault="00664408" w:rsidP="000406B1">
            <w:pPr>
              <w:pStyle w:val="AuditQBullet"/>
              <w:numPr>
                <w:ilvl w:val="0"/>
                <w:numId w:val="0"/>
              </w:numPr>
              <w:spacing w:before="120" w:after="120"/>
              <w:contextualSpacing w:val="0"/>
              <w:rPr>
                <w:rFonts w:ascii="Trebuchet MS" w:hAnsi="Trebuchet MS"/>
              </w:rPr>
            </w:pPr>
            <w:r w:rsidRPr="000406B1">
              <w:rPr>
                <w:rFonts w:ascii="Trebuchet MS" w:hAnsi="Trebuchet MS"/>
              </w:rPr>
              <w:t xml:space="preserve">Review the site-specific orientation policy and/or materials to determine if site-specific orientations contain the listed criteria. </w:t>
            </w:r>
          </w:p>
          <w:p w14:paraId="30E94027" w14:textId="77777777" w:rsidR="000406B1" w:rsidRPr="000406B1" w:rsidRDefault="000406B1" w:rsidP="000406B1">
            <w:pPr>
              <w:pStyle w:val="AuditQBullet"/>
              <w:numPr>
                <w:ilvl w:val="0"/>
                <w:numId w:val="5"/>
              </w:numPr>
              <w:spacing w:before="120" w:after="120"/>
              <w:ind w:left="619" w:hanging="284"/>
              <w:contextualSpacing w:val="0"/>
              <w:rPr>
                <w:rFonts w:ascii="Trebuchet MS" w:hAnsi="Trebuchet MS"/>
              </w:rPr>
            </w:pPr>
            <w:r w:rsidRPr="000406B1">
              <w:rPr>
                <w:rFonts w:ascii="Trebuchet MS" w:hAnsi="Trebuchet MS"/>
              </w:rPr>
              <w:t>emergency response procedures (including alarm systems)</w:t>
            </w:r>
          </w:p>
          <w:p w14:paraId="7F4EF1EE" w14:textId="77777777" w:rsidR="000406B1" w:rsidRPr="000406B1" w:rsidRDefault="000406B1" w:rsidP="000406B1">
            <w:pPr>
              <w:pStyle w:val="AuditQBullet"/>
              <w:numPr>
                <w:ilvl w:val="0"/>
                <w:numId w:val="5"/>
              </w:numPr>
              <w:spacing w:before="120" w:after="120"/>
              <w:ind w:left="619" w:hanging="284"/>
              <w:contextualSpacing w:val="0"/>
              <w:rPr>
                <w:rFonts w:ascii="Trebuchet MS" w:hAnsi="Trebuchet MS"/>
              </w:rPr>
            </w:pPr>
            <w:r w:rsidRPr="000406B1">
              <w:rPr>
                <w:rFonts w:ascii="Trebuchet MS" w:hAnsi="Trebuchet MS"/>
              </w:rPr>
              <w:t>hazard reporting, and</w:t>
            </w:r>
          </w:p>
          <w:p w14:paraId="12A42888" w14:textId="77777777" w:rsidR="000406B1" w:rsidRPr="000406B1" w:rsidRDefault="000406B1" w:rsidP="000406B1">
            <w:pPr>
              <w:pStyle w:val="AuditQBullet"/>
              <w:numPr>
                <w:ilvl w:val="0"/>
                <w:numId w:val="5"/>
              </w:numPr>
              <w:spacing w:before="120" w:after="120"/>
              <w:ind w:left="619" w:hanging="284"/>
              <w:contextualSpacing w:val="0"/>
              <w:rPr>
                <w:rFonts w:ascii="Trebuchet MS" w:hAnsi="Trebuchet MS"/>
              </w:rPr>
            </w:pPr>
            <w:r w:rsidRPr="000406B1">
              <w:rPr>
                <w:rFonts w:ascii="Trebuchet MS" w:hAnsi="Trebuchet MS"/>
              </w:rPr>
              <w:t>applicable health and safety policies and procedures.</w:t>
            </w:r>
          </w:p>
          <w:p w14:paraId="3EB3A0A1" w14:textId="77777777" w:rsidR="00664408" w:rsidRPr="000406B1" w:rsidRDefault="00664408" w:rsidP="00664408">
            <w:pPr>
              <w:spacing w:before="120" w:after="120"/>
              <w:rPr>
                <w:rFonts w:ascii="Trebuchet MS" w:hAnsi="Trebuchet MS" w:cs="Arial"/>
                <w:sz w:val="20"/>
                <w:szCs w:val="20"/>
              </w:rPr>
            </w:pPr>
            <w:r w:rsidRPr="000406B1">
              <w:rPr>
                <w:rFonts w:ascii="Trebuchet MS" w:hAnsi="Trebuchet MS" w:cs="Arial"/>
                <w:sz w:val="20"/>
                <w:szCs w:val="20"/>
              </w:rPr>
              <w:t>Some examples of applicable policies and procedures may include:</w:t>
            </w:r>
          </w:p>
          <w:p w14:paraId="0C261550" w14:textId="77777777" w:rsidR="00664408" w:rsidRPr="000406B1" w:rsidRDefault="00664408" w:rsidP="00664408">
            <w:pPr>
              <w:pStyle w:val="AuditQBullet"/>
              <w:numPr>
                <w:ilvl w:val="0"/>
                <w:numId w:val="5"/>
              </w:numPr>
              <w:spacing w:before="120" w:after="120"/>
              <w:ind w:left="619" w:hanging="284"/>
              <w:contextualSpacing w:val="0"/>
              <w:rPr>
                <w:rFonts w:ascii="Trebuchet MS" w:hAnsi="Trebuchet MS"/>
                <w:color w:val="auto"/>
              </w:rPr>
            </w:pPr>
            <w:r w:rsidRPr="000406B1">
              <w:rPr>
                <w:rFonts w:ascii="Trebuchet MS" w:hAnsi="Trebuchet MS"/>
                <w:color w:val="auto"/>
              </w:rPr>
              <w:t>site rules/smoking restrictions</w:t>
            </w:r>
          </w:p>
          <w:p w14:paraId="2C0C42DB" w14:textId="77777777" w:rsidR="00664408" w:rsidRPr="000406B1" w:rsidRDefault="00664408" w:rsidP="00664408">
            <w:pPr>
              <w:pStyle w:val="AuditQBullet"/>
              <w:numPr>
                <w:ilvl w:val="0"/>
                <w:numId w:val="5"/>
              </w:numPr>
              <w:spacing w:before="120" w:after="120"/>
              <w:ind w:left="619" w:hanging="284"/>
              <w:contextualSpacing w:val="0"/>
              <w:rPr>
                <w:rFonts w:ascii="Trebuchet MS" w:hAnsi="Trebuchet MS"/>
                <w:color w:val="auto"/>
              </w:rPr>
            </w:pPr>
            <w:r w:rsidRPr="000406B1">
              <w:rPr>
                <w:rFonts w:ascii="Trebuchet MS" w:hAnsi="Trebuchet MS"/>
                <w:color w:val="auto"/>
              </w:rPr>
              <w:t>incident and near miss reporting</w:t>
            </w:r>
          </w:p>
          <w:p w14:paraId="6D6D8626" w14:textId="77777777" w:rsidR="00664408" w:rsidRPr="000406B1" w:rsidRDefault="00664408" w:rsidP="00664408">
            <w:pPr>
              <w:pStyle w:val="AuditQBullet"/>
              <w:numPr>
                <w:ilvl w:val="0"/>
                <w:numId w:val="5"/>
              </w:numPr>
              <w:spacing w:before="120" w:after="120"/>
              <w:ind w:left="619" w:hanging="284"/>
              <w:contextualSpacing w:val="0"/>
              <w:rPr>
                <w:rFonts w:ascii="Trebuchet MS" w:hAnsi="Trebuchet MS"/>
                <w:color w:val="auto"/>
              </w:rPr>
            </w:pPr>
            <w:r w:rsidRPr="000406B1">
              <w:rPr>
                <w:rFonts w:ascii="Trebuchet MS" w:hAnsi="Trebuchet MS"/>
                <w:color w:val="auto"/>
              </w:rPr>
              <w:t>PPE requirements</w:t>
            </w:r>
          </w:p>
          <w:p w14:paraId="1DC061A8" w14:textId="77777777" w:rsidR="00664408" w:rsidRPr="00664408" w:rsidRDefault="00664408" w:rsidP="00664408">
            <w:pPr>
              <w:pStyle w:val="AuditQBullet"/>
              <w:numPr>
                <w:ilvl w:val="0"/>
                <w:numId w:val="5"/>
              </w:numPr>
              <w:spacing w:before="120" w:after="120"/>
              <w:ind w:left="619" w:hanging="284"/>
              <w:contextualSpacing w:val="0"/>
              <w:rPr>
                <w:rFonts w:ascii="Trebuchet MS" w:hAnsi="Trebuchet MS"/>
                <w:color w:val="auto"/>
              </w:rPr>
            </w:pPr>
            <w:r w:rsidRPr="000406B1">
              <w:rPr>
                <w:rFonts w:ascii="Trebuchet MS" w:hAnsi="Trebuchet MS"/>
                <w:color w:val="auto"/>
              </w:rPr>
              <w:t>site-specific hazard assessments/permits</w:t>
            </w:r>
          </w:p>
        </w:tc>
      </w:tr>
      <w:tr w:rsidR="00664408" w:rsidRPr="00BF39AC" w14:paraId="69C64808" w14:textId="77777777" w:rsidTr="00D31915">
        <w:trPr>
          <w:trHeight w:val="311"/>
        </w:trPr>
        <w:tc>
          <w:tcPr>
            <w:tcW w:w="536" w:type="pct"/>
          </w:tcPr>
          <w:p w14:paraId="5E4F61E8" w14:textId="77777777" w:rsidR="00664408" w:rsidRPr="00664408" w:rsidRDefault="00664408" w:rsidP="00664408">
            <w:pPr>
              <w:spacing w:before="60" w:after="60"/>
              <w:rPr>
                <w:rFonts w:ascii="Trebuchet MS" w:hAnsi="Trebuchet MS" w:cs="Arial"/>
                <w:sz w:val="20"/>
                <w:szCs w:val="20"/>
              </w:rPr>
            </w:pPr>
            <w:r w:rsidRPr="00664408">
              <w:rPr>
                <w:rFonts w:ascii="Trebuchet MS" w:hAnsi="Trebuchet MS" w:cs="Arial"/>
                <w:sz w:val="20"/>
                <w:szCs w:val="20"/>
              </w:rPr>
              <w:t>E.1.h</w:t>
            </w:r>
          </w:p>
        </w:tc>
        <w:tc>
          <w:tcPr>
            <w:tcW w:w="4464" w:type="pct"/>
          </w:tcPr>
          <w:p w14:paraId="266BF9FE" w14:textId="77777777" w:rsidR="00664408" w:rsidRPr="00664408" w:rsidRDefault="00664408" w:rsidP="00664408">
            <w:pPr>
              <w:spacing w:before="120" w:after="120"/>
              <w:rPr>
                <w:rFonts w:ascii="Trebuchet MS" w:hAnsi="Trebuchet MS" w:cs="Arial"/>
                <w:sz w:val="20"/>
                <w:szCs w:val="20"/>
              </w:rPr>
            </w:pPr>
            <w:r w:rsidRPr="00664408">
              <w:rPr>
                <w:rFonts w:ascii="Trebuchet MS" w:hAnsi="Trebuchet MS" w:cs="Arial"/>
                <w:sz w:val="20"/>
                <w:szCs w:val="20"/>
              </w:rPr>
              <w:t xml:space="preserve">Review the orientation policy and/or records to determine if there is a process for ensuring or confirming site-specific orientations are conducted. The company itself or another party on the work site may conduct site-specific orientations. </w:t>
            </w:r>
          </w:p>
          <w:p w14:paraId="176250A7" w14:textId="77777777" w:rsidR="00664408" w:rsidRPr="00664408" w:rsidRDefault="00664408" w:rsidP="00664408">
            <w:pPr>
              <w:spacing w:after="120"/>
              <w:rPr>
                <w:rFonts w:ascii="Trebuchet MS" w:hAnsi="Trebuchet MS" w:cs="Arial"/>
                <w:sz w:val="20"/>
                <w:szCs w:val="20"/>
              </w:rPr>
            </w:pPr>
            <w:r w:rsidRPr="00664408">
              <w:rPr>
                <w:rFonts w:ascii="Trebuchet MS" w:hAnsi="Trebuchet MS" w:cs="Arial"/>
                <w:sz w:val="20"/>
                <w:szCs w:val="20"/>
              </w:rPr>
              <w:t>If a process to ensure site-specific orientation exists, confirm:</w:t>
            </w:r>
          </w:p>
          <w:p w14:paraId="31BCE62B" w14:textId="77777777" w:rsidR="00664408" w:rsidRPr="00664408" w:rsidRDefault="00664408" w:rsidP="00664408">
            <w:pPr>
              <w:pStyle w:val="ListParagraph"/>
              <w:numPr>
                <w:ilvl w:val="0"/>
                <w:numId w:val="6"/>
              </w:numPr>
              <w:spacing w:after="120" w:line="240" w:lineRule="auto"/>
              <w:rPr>
                <w:rFonts w:ascii="Trebuchet MS" w:hAnsi="Trebuchet MS" w:cs="Arial"/>
                <w:sz w:val="20"/>
                <w:szCs w:val="20"/>
              </w:rPr>
            </w:pPr>
            <w:r w:rsidRPr="00664408">
              <w:rPr>
                <w:rFonts w:ascii="Trebuchet MS" w:hAnsi="Trebuchet MS" w:cs="Arial"/>
                <w:sz w:val="20"/>
                <w:szCs w:val="20"/>
              </w:rPr>
              <w:t xml:space="preserve">If the nature of the company’s work site(s) require orientations for employees when arriving at a work site for the first time. </w:t>
            </w:r>
          </w:p>
          <w:p w14:paraId="20FE7E6E" w14:textId="77777777" w:rsidR="00664408" w:rsidRDefault="00664408" w:rsidP="00664408">
            <w:pPr>
              <w:pStyle w:val="ListParagraph"/>
              <w:numPr>
                <w:ilvl w:val="0"/>
                <w:numId w:val="6"/>
              </w:numPr>
              <w:spacing w:after="120" w:line="240" w:lineRule="auto"/>
              <w:rPr>
                <w:rFonts w:ascii="Trebuchet MS" w:hAnsi="Trebuchet MS" w:cs="Arial"/>
                <w:sz w:val="20"/>
                <w:szCs w:val="20"/>
              </w:rPr>
            </w:pPr>
            <w:r w:rsidRPr="00664408">
              <w:rPr>
                <w:rFonts w:ascii="Trebuchet MS" w:hAnsi="Trebuchet MS" w:cs="Arial"/>
                <w:sz w:val="20"/>
                <w:szCs w:val="20"/>
              </w:rPr>
              <w:t>Includes verification that the orientations are being completed prior to commencing any work activities.</w:t>
            </w:r>
          </w:p>
          <w:p w14:paraId="36D6CEBF" w14:textId="2FE30C89" w:rsidR="009E2662" w:rsidRPr="009E2662" w:rsidRDefault="009E2662" w:rsidP="009E2662">
            <w:pPr>
              <w:spacing w:after="120"/>
              <w:rPr>
                <w:rFonts w:ascii="Trebuchet MS" w:hAnsi="Trebuchet MS" w:cs="Arial"/>
                <w:sz w:val="20"/>
                <w:szCs w:val="20"/>
              </w:rPr>
            </w:pPr>
          </w:p>
        </w:tc>
      </w:tr>
    </w:tbl>
    <w:p w14:paraId="2C929447" w14:textId="77777777" w:rsidR="009B10CB" w:rsidRDefault="009B10CB">
      <w:r>
        <w:br w:type="page"/>
      </w:r>
    </w:p>
    <w:tbl>
      <w:tblPr>
        <w:tblStyle w:val="TableGrid"/>
        <w:tblW w:w="5028" w:type="pct"/>
        <w:tblInd w:w="6" w:type="dxa"/>
        <w:tblLook w:val="04A0" w:firstRow="1" w:lastRow="0" w:firstColumn="1" w:lastColumn="0" w:noHBand="0" w:noVBand="1"/>
      </w:tblPr>
      <w:tblGrid>
        <w:gridCol w:w="1135"/>
        <w:gridCol w:w="9452"/>
      </w:tblGrid>
      <w:tr w:rsidR="00266F32" w:rsidRPr="00BF39AC" w14:paraId="2EE4DDE9" w14:textId="77777777" w:rsidTr="00D31915">
        <w:trPr>
          <w:trHeight w:val="311"/>
        </w:trPr>
        <w:tc>
          <w:tcPr>
            <w:tcW w:w="5000" w:type="pct"/>
            <w:gridSpan w:val="2"/>
            <w:shd w:val="clear" w:color="auto" w:fill="B4B7B9"/>
          </w:tcPr>
          <w:p w14:paraId="76C64228" w14:textId="1EAB4C15" w:rsidR="00266F32" w:rsidRPr="00664408" w:rsidRDefault="00266F32" w:rsidP="00664408">
            <w:pPr>
              <w:spacing w:before="120" w:after="120"/>
              <w:rPr>
                <w:rFonts w:ascii="Trebuchet MS" w:hAnsi="Trebuchet MS" w:cs="Arial"/>
                <w:sz w:val="20"/>
                <w:szCs w:val="20"/>
              </w:rPr>
            </w:pPr>
            <w:r>
              <w:rPr>
                <w:rFonts w:ascii="Trebuchet MS" w:hAnsi="Trebuchet MS" w:cs="Arial"/>
                <w:b/>
                <w:bCs/>
                <w:sz w:val="20"/>
                <w:szCs w:val="20"/>
              </w:rPr>
              <w:lastRenderedPageBreak/>
              <w:t xml:space="preserve">E.2 </w:t>
            </w:r>
            <w:r w:rsidRPr="00664408">
              <w:rPr>
                <w:rFonts w:ascii="Trebuchet MS" w:hAnsi="Trebuchet MS" w:cs="Arial"/>
                <w:b/>
                <w:bCs/>
                <w:sz w:val="20"/>
                <w:szCs w:val="20"/>
              </w:rPr>
              <w:t>Job Specific Training</w:t>
            </w:r>
            <w:r w:rsidRPr="000504CA">
              <w:rPr>
                <w:rFonts w:ascii="Trebuchet MS" w:hAnsi="Trebuchet MS" w:cs="Arial"/>
                <w:sz w:val="18"/>
                <w:szCs w:val="20"/>
              </w:rPr>
              <w:t> </w:t>
            </w:r>
          </w:p>
        </w:tc>
      </w:tr>
      <w:tr w:rsidR="00266F32" w:rsidRPr="00BF39AC" w14:paraId="146C2F93" w14:textId="77777777" w:rsidTr="00D31915">
        <w:trPr>
          <w:trHeight w:val="311"/>
        </w:trPr>
        <w:tc>
          <w:tcPr>
            <w:tcW w:w="536" w:type="pct"/>
          </w:tcPr>
          <w:p w14:paraId="1D220458" w14:textId="77777777" w:rsidR="00266F32" w:rsidRPr="00664408" w:rsidRDefault="00266F32" w:rsidP="00266F32">
            <w:pPr>
              <w:spacing w:before="60" w:after="60"/>
              <w:rPr>
                <w:rFonts w:ascii="Trebuchet MS" w:hAnsi="Trebuchet MS" w:cs="Arial"/>
                <w:sz w:val="20"/>
                <w:szCs w:val="20"/>
              </w:rPr>
            </w:pPr>
            <w:r w:rsidRPr="00664408">
              <w:rPr>
                <w:rFonts w:ascii="Trebuchet MS" w:hAnsi="Trebuchet MS" w:cs="Arial"/>
                <w:sz w:val="20"/>
                <w:szCs w:val="20"/>
              </w:rPr>
              <w:t>E.2.a</w:t>
            </w:r>
          </w:p>
        </w:tc>
        <w:tc>
          <w:tcPr>
            <w:tcW w:w="4464" w:type="pct"/>
          </w:tcPr>
          <w:p w14:paraId="3D0D6F7F" w14:textId="77777777" w:rsidR="005961DB" w:rsidRPr="005961DB" w:rsidRDefault="005961DB" w:rsidP="005961DB">
            <w:pPr>
              <w:spacing w:before="120" w:after="120" w:line="259" w:lineRule="auto"/>
              <w:rPr>
                <w:rFonts w:ascii="Trebuchet MS" w:eastAsia="Times New Roman" w:hAnsi="Trebuchet MS" w:cs="Arial"/>
                <w:b/>
                <w:color w:val="000000"/>
                <w:sz w:val="18"/>
                <w:szCs w:val="20"/>
              </w:rPr>
            </w:pPr>
            <w:r w:rsidRPr="005961DB">
              <w:rPr>
                <w:rFonts w:ascii="Trebuchet MS" w:eastAsia="Times New Roman" w:hAnsi="Trebuchet MS" w:cs="Arial"/>
                <w:b/>
                <w:color w:val="000000"/>
                <w:sz w:val="18"/>
                <w:szCs w:val="20"/>
              </w:rPr>
              <w:t>Definition: Qualifications</w:t>
            </w:r>
          </w:p>
          <w:p w14:paraId="477B3892" w14:textId="77777777" w:rsidR="005961DB" w:rsidRPr="005961DB" w:rsidRDefault="005961DB" w:rsidP="005961DB">
            <w:pPr>
              <w:spacing w:after="120" w:line="259" w:lineRule="auto"/>
              <w:rPr>
                <w:rFonts w:ascii="Trebuchet MS" w:eastAsia="Times New Roman" w:hAnsi="Trebuchet MS" w:cs="Arial"/>
                <w:b/>
                <w:i/>
                <w:color w:val="000000"/>
                <w:sz w:val="18"/>
                <w:szCs w:val="20"/>
              </w:rPr>
            </w:pPr>
            <w:r w:rsidRPr="005961DB">
              <w:rPr>
                <w:rFonts w:ascii="Trebuchet MS" w:eastAsia="Times New Roman" w:hAnsi="Trebuchet MS" w:cs="Arial"/>
                <w:color w:val="000000"/>
                <w:sz w:val="18"/>
                <w:szCs w:val="20"/>
              </w:rPr>
              <w:t xml:space="preserve">Qualifications are skills or attributes a person must have </w:t>
            </w:r>
            <w:r w:rsidRPr="005961DB">
              <w:rPr>
                <w:rFonts w:ascii="Trebuchet MS" w:eastAsia="Times New Roman" w:hAnsi="Trebuchet MS" w:cs="Arial"/>
                <w:b/>
                <w:i/>
                <w:color w:val="000000"/>
                <w:sz w:val="18"/>
                <w:szCs w:val="20"/>
              </w:rPr>
              <w:t>before</w:t>
            </w:r>
            <w:r w:rsidRPr="005961DB">
              <w:rPr>
                <w:rFonts w:ascii="Trebuchet MS" w:eastAsia="Times New Roman" w:hAnsi="Trebuchet MS" w:cs="Arial"/>
                <w:color w:val="000000"/>
                <w:sz w:val="18"/>
                <w:szCs w:val="20"/>
              </w:rPr>
              <w:t xml:space="preserve"> they are hired by the company to do the job. </w:t>
            </w:r>
            <w:r w:rsidRPr="005961DB">
              <w:rPr>
                <w:rFonts w:ascii="Trebuchet MS" w:eastAsia="Times New Roman" w:hAnsi="Trebuchet MS" w:cs="Arial"/>
                <w:b/>
                <w:i/>
                <w:color w:val="000000"/>
                <w:sz w:val="18"/>
                <w:szCs w:val="20"/>
              </w:rPr>
              <w:t>The audit is concerned with qualifications that are essential or required by law for a new hire to do their job safely.</w:t>
            </w:r>
          </w:p>
          <w:p w14:paraId="5D362648" w14:textId="77777777" w:rsidR="00266F32" w:rsidRPr="00664408" w:rsidRDefault="00266F32" w:rsidP="00266F32">
            <w:pPr>
              <w:spacing w:after="120"/>
              <w:rPr>
                <w:rFonts w:ascii="Trebuchet MS" w:hAnsi="Trebuchet MS" w:cs="Arial"/>
                <w:sz w:val="20"/>
                <w:szCs w:val="20"/>
              </w:rPr>
            </w:pPr>
            <w:r w:rsidRPr="00664408">
              <w:rPr>
                <w:rFonts w:ascii="Trebuchet MS" w:hAnsi="Trebuchet MS" w:cs="Arial"/>
                <w:sz w:val="20"/>
                <w:szCs w:val="20"/>
              </w:rPr>
              <w:t>Review a sample of HR records such as:</w:t>
            </w:r>
          </w:p>
          <w:p w14:paraId="016791EB" w14:textId="77777777" w:rsidR="00266F32" w:rsidRPr="00664408" w:rsidRDefault="00266F32" w:rsidP="00266F32">
            <w:pPr>
              <w:pStyle w:val="ListParagraph"/>
              <w:numPr>
                <w:ilvl w:val="0"/>
                <w:numId w:val="7"/>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Recruitment ads or job postings; or</w:t>
            </w:r>
          </w:p>
          <w:p w14:paraId="7D559E36" w14:textId="77777777" w:rsidR="00266F32" w:rsidRPr="00664408" w:rsidRDefault="00266F32" w:rsidP="00266F32">
            <w:pPr>
              <w:pStyle w:val="ListParagraph"/>
              <w:numPr>
                <w:ilvl w:val="0"/>
                <w:numId w:val="7"/>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Job descriptions</w:t>
            </w:r>
          </w:p>
          <w:p w14:paraId="58A38683" w14:textId="77777777" w:rsidR="00266F32" w:rsidRPr="00664408" w:rsidRDefault="00266F32" w:rsidP="00266F32">
            <w:pPr>
              <w:spacing w:after="120"/>
              <w:rPr>
                <w:rFonts w:ascii="Trebuchet MS" w:hAnsi="Trebuchet MS" w:cs="Arial"/>
                <w:sz w:val="20"/>
                <w:szCs w:val="20"/>
              </w:rPr>
            </w:pPr>
            <w:r w:rsidRPr="00664408">
              <w:rPr>
                <w:rFonts w:ascii="Trebuchet MS" w:hAnsi="Trebuchet MS" w:cs="Arial"/>
                <w:sz w:val="20"/>
                <w:szCs w:val="20"/>
              </w:rPr>
              <w:t>Determine if applicable qualifications are listed.</w:t>
            </w:r>
          </w:p>
        </w:tc>
      </w:tr>
      <w:tr w:rsidR="00266F32" w:rsidRPr="00BF39AC" w14:paraId="18C3AB61" w14:textId="77777777" w:rsidTr="00D31915">
        <w:trPr>
          <w:trHeight w:val="311"/>
        </w:trPr>
        <w:tc>
          <w:tcPr>
            <w:tcW w:w="536" w:type="pct"/>
          </w:tcPr>
          <w:p w14:paraId="1569E808" w14:textId="77777777" w:rsidR="00266F32" w:rsidRPr="00664408" w:rsidRDefault="00266F32" w:rsidP="00266F32">
            <w:pPr>
              <w:spacing w:before="60" w:after="60"/>
              <w:rPr>
                <w:rFonts w:ascii="Trebuchet MS" w:hAnsi="Trebuchet MS" w:cs="Arial"/>
                <w:sz w:val="20"/>
                <w:szCs w:val="20"/>
              </w:rPr>
            </w:pPr>
            <w:r w:rsidRPr="00664408">
              <w:rPr>
                <w:rFonts w:ascii="Trebuchet MS" w:hAnsi="Trebuchet MS" w:cs="Arial"/>
                <w:sz w:val="20"/>
                <w:szCs w:val="20"/>
              </w:rPr>
              <w:t>E.2.c</w:t>
            </w:r>
          </w:p>
        </w:tc>
        <w:tc>
          <w:tcPr>
            <w:tcW w:w="4464" w:type="pct"/>
          </w:tcPr>
          <w:p w14:paraId="1AF73547" w14:textId="77777777" w:rsidR="00266F32" w:rsidRPr="00664408" w:rsidRDefault="00266F32" w:rsidP="00266F32">
            <w:pPr>
              <w:spacing w:before="120" w:after="120"/>
              <w:rPr>
                <w:rFonts w:ascii="Trebuchet MS" w:hAnsi="Trebuchet MS" w:cs="Arial"/>
                <w:sz w:val="20"/>
                <w:szCs w:val="20"/>
              </w:rPr>
            </w:pPr>
            <w:r w:rsidRPr="00664408">
              <w:rPr>
                <w:rFonts w:ascii="Trebuchet MS" w:hAnsi="Trebuchet MS" w:cs="Arial"/>
                <w:sz w:val="20"/>
                <w:szCs w:val="20"/>
              </w:rPr>
              <w:t>Review policies or procedures to confirm job-specific training ensures job-specific hazards and controls, required work procedures are covered, and a practical demonstration to confirm workers have acquired the knowledge or skill related to the subject matter. Job-specific training should be appropriate to the nature of the positions and tasks.</w:t>
            </w:r>
          </w:p>
        </w:tc>
      </w:tr>
      <w:tr w:rsidR="00266F32" w:rsidRPr="00BF39AC" w14:paraId="04169682" w14:textId="77777777" w:rsidTr="00D31915">
        <w:trPr>
          <w:trHeight w:val="311"/>
        </w:trPr>
        <w:tc>
          <w:tcPr>
            <w:tcW w:w="536" w:type="pct"/>
            <w:tcBorders>
              <w:bottom w:val="single" w:sz="4" w:space="0" w:color="auto"/>
            </w:tcBorders>
          </w:tcPr>
          <w:p w14:paraId="25925FC3" w14:textId="77777777" w:rsidR="00266F32" w:rsidRPr="00664408" w:rsidRDefault="00266F32" w:rsidP="00266F32">
            <w:pPr>
              <w:spacing w:before="60" w:after="60"/>
              <w:rPr>
                <w:rFonts w:ascii="Trebuchet MS" w:hAnsi="Trebuchet MS" w:cs="Arial"/>
                <w:sz w:val="20"/>
                <w:szCs w:val="20"/>
              </w:rPr>
            </w:pPr>
            <w:r w:rsidRPr="00664408">
              <w:rPr>
                <w:rFonts w:ascii="Trebuchet MS" w:hAnsi="Trebuchet MS" w:cs="Arial"/>
                <w:sz w:val="20"/>
                <w:szCs w:val="20"/>
              </w:rPr>
              <w:t>E.2.f</w:t>
            </w:r>
          </w:p>
        </w:tc>
        <w:tc>
          <w:tcPr>
            <w:tcW w:w="4464" w:type="pct"/>
            <w:tcBorders>
              <w:bottom w:val="single" w:sz="4" w:space="0" w:color="auto"/>
            </w:tcBorders>
          </w:tcPr>
          <w:p w14:paraId="7B70862A" w14:textId="77777777" w:rsidR="000406B1" w:rsidRPr="000406B1" w:rsidRDefault="00266F32" w:rsidP="000406B1">
            <w:pPr>
              <w:pStyle w:val="AuditQBullet"/>
              <w:numPr>
                <w:ilvl w:val="0"/>
                <w:numId w:val="0"/>
              </w:numPr>
              <w:spacing w:before="120" w:after="120"/>
              <w:contextualSpacing w:val="0"/>
              <w:rPr>
                <w:rFonts w:ascii="Trebuchet MS" w:hAnsi="Trebuchet MS"/>
              </w:rPr>
            </w:pPr>
            <w:r w:rsidRPr="000406B1">
              <w:rPr>
                <w:rFonts w:ascii="Trebuchet MS" w:hAnsi="Trebuchet MS"/>
              </w:rPr>
              <w:t>Review the company’s orientation and/or training program, specific to any supervisory role, to verify the 5 listed criteria are covered</w:t>
            </w:r>
            <w:r w:rsidR="000406B1" w:rsidRPr="000406B1">
              <w:rPr>
                <w:rFonts w:ascii="Trebuchet MS" w:hAnsi="Trebuchet MS"/>
              </w:rPr>
              <w:t>:</w:t>
            </w:r>
            <w:r w:rsidRPr="000406B1">
              <w:rPr>
                <w:rFonts w:ascii="Trebuchet MS" w:hAnsi="Trebuchet MS"/>
              </w:rPr>
              <w:t xml:space="preserve"> </w:t>
            </w:r>
          </w:p>
          <w:p w14:paraId="26D800A8" w14:textId="77777777" w:rsidR="000406B1" w:rsidRPr="000406B1" w:rsidRDefault="000406B1" w:rsidP="000406B1">
            <w:pPr>
              <w:pStyle w:val="AuditQBullet"/>
              <w:numPr>
                <w:ilvl w:val="0"/>
                <w:numId w:val="15"/>
              </w:numPr>
              <w:spacing w:before="120" w:after="120"/>
              <w:contextualSpacing w:val="0"/>
              <w:rPr>
                <w:rFonts w:ascii="Trebuchet MS" w:hAnsi="Trebuchet MS"/>
              </w:rPr>
            </w:pPr>
            <w:r w:rsidRPr="000406B1">
              <w:rPr>
                <w:rFonts w:ascii="Trebuchet MS" w:hAnsi="Trebuchet MS"/>
              </w:rPr>
              <w:t>job responsibilities,</w:t>
            </w:r>
          </w:p>
          <w:p w14:paraId="479DE933" w14:textId="77777777" w:rsidR="000406B1" w:rsidRPr="000406B1" w:rsidRDefault="000406B1" w:rsidP="000406B1">
            <w:pPr>
              <w:pStyle w:val="AuditQBullet"/>
              <w:numPr>
                <w:ilvl w:val="0"/>
                <w:numId w:val="15"/>
              </w:numPr>
              <w:spacing w:before="120" w:after="120"/>
              <w:contextualSpacing w:val="0"/>
              <w:rPr>
                <w:rFonts w:ascii="Trebuchet MS" w:hAnsi="Trebuchet MS"/>
              </w:rPr>
            </w:pPr>
            <w:r w:rsidRPr="000406B1">
              <w:rPr>
                <w:rFonts w:ascii="Trebuchet MS" w:hAnsi="Trebuchet MS"/>
              </w:rPr>
              <w:t>regulations and legislative requirements,</w:t>
            </w:r>
          </w:p>
          <w:p w14:paraId="10081DE6" w14:textId="77777777" w:rsidR="000406B1" w:rsidRPr="000406B1" w:rsidRDefault="000406B1" w:rsidP="000406B1">
            <w:pPr>
              <w:pStyle w:val="AuditQBullet"/>
              <w:numPr>
                <w:ilvl w:val="0"/>
                <w:numId w:val="15"/>
              </w:numPr>
              <w:spacing w:before="120" w:after="120"/>
              <w:contextualSpacing w:val="0"/>
              <w:rPr>
                <w:rFonts w:ascii="Trebuchet MS" w:hAnsi="Trebuchet MS"/>
              </w:rPr>
            </w:pPr>
            <w:r w:rsidRPr="000406B1">
              <w:rPr>
                <w:rFonts w:ascii="Trebuchet MS" w:hAnsi="Trebuchet MS"/>
              </w:rPr>
              <w:t>policies and procedures,</w:t>
            </w:r>
          </w:p>
          <w:p w14:paraId="226FC843" w14:textId="77777777" w:rsidR="000406B1" w:rsidRPr="000406B1" w:rsidRDefault="000406B1" w:rsidP="000406B1">
            <w:pPr>
              <w:pStyle w:val="AuditQBullet"/>
              <w:numPr>
                <w:ilvl w:val="0"/>
                <w:numId w:val="15"/>
              </w:numPr>
              <w:spacing w:before="120" w:after="120"/>
              <w:contextualSpacing w:val="0"/>
              <w:rPr>
                <w:rFonts w:ascii="Trebuchet MS" w:hAnsi="Trebuchet MS"/>
              </w:rPr>
            </w:pPr>
            <w:r w:rsidRPr="000406B1">
              <w:rPr>
                <w:rFonts w:ascii="Trebuchet MS" w:hAnsi="Trebuchet MS"/>
              </w:rPr>
              <w:t>supervisory skills (e.g., coaching, evaluative skills, mentorship, conflict management, etc.), and</w:t>
            </w:r>
          </w:p>
          <w:p w14:paraId="356285A9" w14:textId="77777777" w:rsidR="00266F32" w:rsidRPr="000406B1" w:rsidRDefault="000406B1" w:rsidP="000406B1">
            <w:pPr>
              <w:pStyle w:val="AuditQBullet"/>
              <w:numPr>
                <w:ilvl w:val="0"/>
                <w:numId w:val="15"/>
              </w:numPr>
              <w:spacing w:before="120" w:after="120"/>
              <w:contextualSpacing w:val="0"/>
              <w:rPr>
                <w:rFonts w:ascii="Trebuchet MS" w:hAnsi="Trebuchet MS"/>
              </w:rPr>
            </w:pPr>
            <w:r w:rsidRPr="000406B1">
              <w:rPr>
                <w:rFonts w:ascii="Trebuchet MS" w:hAnsi="Trebuchet MS"/>
              </w:rPr>
              <w:t>emergency procedures.</w:t>
            </w:r>
          </w:p>
          <w:p w14:paraId="1FAE7DA3" w14:textId="77777777" w:rsidR="00266F32" w:rsidRPr="00664408" w:rsidRDefault="00266F32" w:rsidP="00266F32">
            <w:pPr>
              <w:spacing w:after="120"/>
              <w:rPr>
                <w:rFonts w:ascii="Trebuchet MS" w:hAnsi="Trebuchet MS" w:cs="Arial"/>
                <w:sz w:val="20"/>
                <w:szCs w:val="20"/>
              </w:rPr>
            </w:pPr>
            <w:r w:rsidRPr="000406B1">
              <w:rPr>
                <w:rFonts w:ascii="Trebuchet MS" w:hAnsi="Trebuchet MS" w:cs="Arial"/>
                <w:sz w:val="20"/>
                <w:szCs w:val="20"/>
              </w:rPr>
              <w:t>Note that supervisory-specific training would be applicable to anyone assigned responsibility to oversee workers regardless of whether they hold the supervisor designation.</w:t>
            </w:r>
            <w:r w:rsidRPr="00664408">
              <w:rPr>
                <w:rFonts w:ascii="Trebuchet MS" w:hAnsi="Trebuchet MS" w:cs="Arial"/>
                <w:sz w:val="20"/>
                <w:szCs w:val="20"/>
              </w:rPr>
              <w:t xml:space="preserve"> </w:t>
            </w:r>
          </w:p>
        </w:tc>
      </w:tr>
      <w:tr w:rsidR="00266F32" w:rsidRPr="00BF39AC" w14:paraId="0F916BB9" w14:textId="77777777" w:rsidTr="009B10CB">
        <w:trPr>
          <w:trHeight w:val="311"/>
        </w:trPr>
        <w:tc>
          <w:tcPr>
            <w:tcW w:w="536" w:type="pct"/>
            <w:tcBorders>
              <w:top w:val="single" w:sz="4" w:space="0" w:color="auto"/>
            </w:tcBorders>
          </w:tcPr>
          <w:p w14:paraId="7198A6DB" w14:textId="77777777" w:rsidR="00266F32" w:rsidRPr="00664408" w:rsidRDefault="00266F32" w:rsidP="00266F32">
            <w:pPr>
              <w:spacing w:before="60" w:after="60"/>
              <w:rPr>
                <w:rFonts w:ascii="Trebuchet MS" w:hAnsi="Trebuchet MS" w:cs="Arial"/>
                <w:sz w:val="20"/>
                <w:szCs w:val="20"/>
              </w:rPr>
            </w:pPr>
            <w:r w:rsidRPr="00664408">
              <w:rPr>
                <w:rFonts w:ascii="Trebuchet MS" w:hAnsi="Trebuchet MS" w:cs="Arial"/>
                <w:sz w:val="20"/>
                <w:szCs w:val="20"/>
              </w:rPr>
              <w:t>E.2.h</w:t>
            </w:r>
          </w:p>
        </w:tc>
        <w:tc>
          <w:tcPr>
            <w:tcW w:w="4464" w:type="pct"/>
            <w:tcBorders>
              <w:top w:val="single" w:sz="4" w:space="0" w:color="auto"/>
            </w:tcBorders>
          </w:tcPr>
          <w:p w14:paraId="08461127" w14:textId="77777777" w:rsidR="00266F32" w:rsidRPr="00664408" w:rsidRDefault="00266F32" w:rsidP="00266F32">
            <w:pPr>
              <w:spacing w:before="60" w:after="60"/>
              <w:rPr>
                <w:rFonts w:ascii="Trebuchet MS" w:hAnsi="Trebuchet MS" w:cs="Arial"/>
                <w:sz w:val="20"/>
                <w:szCs w:val="20"/>
              </w:rPr>
            </w:pPr>
            <w:r w:rsidRPr="00664408">
              <w:rPr>
                <w:rFonts w:ascii="Trebuchet MS" w:hAnsi="Trebuchet MS" w:cs="Arial"/>
                <w:sz w:val="20"/>
                <w:szCs w:val="20"/>
              </w:rPr>
              <w:t>Definition:  Competency</w:t>
            </w:r>
          </w:p>
          <w:p w14:paraId="030CC6BC" w14:textId="77777777" w:rsidR="00266F32" w:rsidRPr="00664408" w:rsidRDefault="00266F32" w:rsidP="00266F32">
            <w:pPr>
              <w:spacing w:before="60" w:after="60"/>
              <w:rPr>
                <w:rFonts w:ascii="Trebuchet MS" w:hAnsi="Trebuchet MS" w:cs="Arial"/>
                <w:sz w:val="20"/>
                <w:szCs w:val="20"/>
              </w:rPr>
            </w:pPr>
            <w:r w:rsidRPr="00664408">
              <w:rPr>
                <w:rFonts w:ascii="Trebuchet MS" w:hAnsi="Trebuchet MS" w:cs="Arial"/>
                <w:sz w:val="20"/>
                <w:szCs w:val="20"/>
              </w:rPr>
              <w:t>Competency is the combined knowledge, skills, and sufficient experience required to successfully perform a work task with little or no supervision. A given discipline or position may require multiple competencies.</w:t>
            </w:r>
          </w:p>
          <w:p w14:paraId="1C30CB4D" w14:textId="77777777" w:rsidR="00266F32" w:rsidRPr="00664408" w:rsidRDefault="00266F32" w:rsidP="00266F32">
            <w:pPr>
              <w:spacing w:before="60" w:after="60"/>
              <w:rPr>
                <w:rFonts w:ascii="Trebuchet MS" w:hAnsi="Trebuchet MS" w:cs="Arial"/>
                <w:sz w:val="20"/>
                <w:szCs w:val="20"/>
              </w:rPr>
            </w:pPr>
            <w:r w:rsidRPr="00664408">
              <w:rPr>
                <w:rFonts w:ascii="Trebuchet MS" w:hAnsi="Trebuchet MS" w:cs="Arial"/>
                <w:sz w:val="20"/>
                <w:szCs w:val="20"/>
              </w:rPr>
              <w:t>Review a sample of positions or disciplines to determine if competency requirements have been identified. These may be found in:</w:t>
            </w:r>
          </w:p>
          <w:p w14:paraId="16F41AE0" w14:textId="77777777" w:rsidR="00266F32" w:rsidRPr="00664408" w:rsidRDefault="00266F32" w:rsidP="00266F32">
            <w:pPr>
              <w:pStyle w:val="ListParagraph"/>
              <w:numPr>
                <w:ilvl w:val="0"/>
                <w:numId w:val="8"/>
              </w:numPr>
              <w:spacing w:before="60" w:after="60" w:line="240" w:lineRule="auto"/>
              <w:ind w:left="714" w:hanging="357"/>
              <w:rPr>
                <w:rFonts w:ascii="Trebuchet MS" w:hAnsi="Trebuchet MS" w:cs="Arial"/>
                <w:sz w:val="20"/>
                <w:szCs w:val="20"/>
              </w:rPr>
            </w:pPr>
            <w:r w:rsidRPr="00664408">
              <w:rPr>
                <w:rFonts w:ascii="Trebuchet MS" w:hAnsi="Trebuchet MS" w:cs="Arial"/>
                <w:sz w:val="20"/>
                <w:szCs w:val="20"/>
              </w:rPr>
              <w:t>Job descriptions</w:t>
            </w:r>
          </w:p>
          <w:p w14:paraId="2DB7BBF3" w14:textId="77777777" w:rsidR="00266F32" w:rsidRPr="00664408" w:rsidRDefault="00266F32" w:rsidP="00266F32">
            <w:pPr>
              <w:pStyle w:val="ListParagraph"/>
              <w:numPr>
                <w:ilvl w:val="0"/>
                <w:numId w:val="8"/>
              </w:numPr>
              <w:spacing w:before="60" w:after="60" w:line="240" w:lineRule="auto"/>
              <w:ind w:left="714" w:hanging="357"/>
              <w:rPr>
                <w:rFonts w:ascii="Trebuchet MS" w:hAnsi="Trebuchet MS" w:cs="Arial"/>
                <w:sz w:val="20"/>
                <w:szCs w:val="20"/>
              </w:rPr>
            </w:pPr>
            <w:r w:rsidRPr="00664408">
              <w:rPr>
                <w:rFonts w:ascii="Trebuchet MS" w:hAnsi="Trebuchet MS" w:cs="Arial"/>
                <w:sz w:val="20"/>
                <w:szCs w:val="20"/>
              </w:rPr>
              <w:t>Industry standards</w:t>
            </w:r>
          </w:p>
          <w:p w14:paraId="7CB21212" w14:textId="77777777" w:rsidR="00266F32" w:rsidRPr="00664408" w:rsidRDefault="00266F32" w:rsidP="00266F32">
            <w:pPr>
              <w:pStyle w:val="ListParagraph"/>
              <w:numPr>
                <w:ilvl w:val="0"/>
                <w:numId w:val="8"/>
              </w:numPr>
              <w:spacing w:before="60" w:after="60" w:line="240" w:lineRule="auto"/>
              <w:ind w:left="714" w:hanging="357"/>
              <w:rPr>
                <w:rFonts w:ascii="Trebuchet MS" w:hAnsi="Trebuchet MS" w:cs="Arial"/>
                <w:sz w:val="20"/>
                <w:szCs w:val="20"/>
              </w:rPr>
            </w:pPr>
            <w:r w:rsidRPr="00664408">
              <w:rPr>
                <w:rFonts w:ascii="Trebuchet MS" w:hAnsi="Trebuchet MS" w:cs="Arial"/>
                <w:sz w:val="20"/>
                <w:szCs w:val="20"/>
              </w:rPr>
              <w:t>Job task inventory</w:t>
            </w:r>
          </w:p>
          <w:p w14:paraId="566C309A" w14:textId="77777777" w:rsidR="00266F32" w:rsidRPr="00664408" w:rsidRDefault="00266F32" w:rsidP="00266F32">
            <w:pPr>
              <w:autoSpaceDE w:val="0"/>
              <w:autoSpaceDN w:val="0"/>
              <w:adjustRightInd w:val="0"/>
              <w:spacing w:before="60" w:after="60"/>
              <w:rPr>
                <w:rFonts w:ascii="Trebuchet MS" w:hAnsi="Trebuchet MS" w:cs="Arial"/>
                <w:sz w:val="20"/>
                <w:szCs w:val="20"/>
              </w:rPr>
            </w:pPr>
            <w:r w:rsidRPr="00664408">
              <w:rPr>
                <w:rFonts w:ascii="Trebuchet MS" w:hAnsi="Trebuchet MS" w:cs="Arial"/>
                <w:sz w:val="20"/>
                <w:szCs w:val="20"/>
              </w:rPr>
              <w:t>Note: Competencies are not the same as qualifications or general training. The company should have a system in place for supervisors/managers to observe workers completing specific job tasks and sign off when they have been deemed "competent".</w:t>
            </w:r>
          </w:p>
        </w:tc>
      </w:tr>
    </w:tbl>
    <w:p w14:paraId="4896AF20" w14:textId="1C8B994D" w:rsidR="00266F32" w:rsidRDefault="00266F32" w:rsidP="009E2662"/>
    <w:p w14:paraId="486894C2" w14:textId="77777777" w:rsidR="009B10CB" w:rsidRDefault="009B10CB">
      <w:r>
        <w:br w:type="page"/>
      </w:r>
    </w:p>
    <w:tbl>
      <w:tblPr>
        <w:tblStyle w:val="TableGrid"/>
        <w:tblpPr w:leftFromText="180" w:rightFromText="180" w:vertAnchor="text" w:tblpXSpec="right" w:tblpY="1"/>
        <w:tblOverlap w:val="never"/>
        <w:tblW w:w="5000" w:type="pct"/>
        <w:tblLook w:val="04A0" w:firstRow="1" w:lastRow="0" w:firstColumn="1" w:lastColumn="0" w:noHBand="0" w:noVBand="1"/>
      </w:tblPr>
      <w:tblGrid>
        <w:gridCol w:w="1133"/>
        <w:gridCol w:w="9395"/>
      </w:tblGrid>
      <w:tr w:rsidR="00B008CA" w:rsidRPr="00BF39AC" w14:paraId="53665E3D" w14:textId="77777777" w:rsidTr="00D31915">
        <w:trPr>
          <w:trHeight w:val="100"/>
        </w:trPr>
        <w:tc>
          <w:tcPr>
            <w:tcW w:w="5000" w:type="pct"/>
            <w:gridSpan w:val="2"/>
            <w:shd w:val="clear" w:color="auto" w:fill="B4B7B9"/>
          </w:tcPr>
          <w:p w14:paraId="6654845A" w14:textId="2C01495F" w:rsidR="00B008CA" w:rsidRPr="00BF39AC" w:rsidRDefault="00664408" w:rsidP="002D17C7">
            <w:pPr>
              <w:spacing w:before="60" w:after="60"/>
              <w:rPr>
                <w:rFonts w:ascii="Trebuchet MS" w:hAnsi="Trebuchet MS" w:cs="Arial"/>
                <w:b/>
                <w:sz w:val="18"/>
                <w:szCs w:val="18"/>
              </w:rPr>
            </w:pPr>
            <w:r>
              <w:rPr>
                <w:rFonts w:ascii="Trebuchet MS" w:hAnsi="Trebuchet MS" w:cs="Arial"/>
                <w:b/>
                <w:bCs/>
                <w:sz w:val="20"/>
                <w:szCs w:val="20"/>
              </w:rPr>
              <w:lastRenderedPageBreak/>
              <w:t xml:space="preserve">F.1 </w:t>
            </w:r>
            <w:r w:rsidR="000504CA" w:rsidRPr="00664408">
              <w:rPr>
                <w:rFonts w:ascii="Trebuchet MS" w:hAnsi="Trebuchet MS" w:cs="Arial"/>
                <w:b/>
                <w:bCs/>
                <w:sz w:val="20"/>
                <w:szCs w:val="20"/>
              </w:rPr>
              <w:t>Emergency Response Plans</w:t>
            </w:r>
            <w:r w:rsidR="000504CA" w:rsidRPr="000504CA">
              <w:rPr>
                <w:rFonts w:ascii="Trebuchet MS" w:hAnsi="Trebuchet MS" w:cs="Arial"/>
                <w:sz w:val="18"/>
                <w:szCs w:val="20"/>
              </w:rPr>
              <w:t> </w:t>
            </w:r>
          </w:p>
        </w:tc>
      </w:tr>
      <w:tr w:rsidR="00B008CA" w:rsidRPr="00BF39AC" w14:paraId="1AD66018" w14:textId="77777777" w:rsidTr="00D31915">
        <w:trPr>
          <w:trHeight w:val="253"/>
        </w:trPr>
        <w:tc>
          <w:tcPr>
            <w:tcW w:w="538" w:type="pct"/>
          </w:tcPr>
          <w:p w14:paraId="193A396E" w14:textId="77777777" w:rsidR="00B008CA" w:rsidRPr="00664408" w:rsidRDefault="000504CA" w:rsidP="002D17C7">
            <w:pPr>
              <w:spacing w:before="60" w:after="60"/>
              <w:rPr>
                <w:rFonts w:ascii="Trebuchet MS" w:hAnsi="Trebuchet MS" w:cs="Arial"/>
                <w:sz w:val="20"/>
                <w:szCs w:val="20"/>
              </w:rPr>
            </w:pPr>
            <w:r w:rsidRPr="00664408">
              <w:rPr>
                <w:rFonts w:ascii="Trebuchet MS" w:hAnsi="Trebuchet MS" w:cs="Arial"/>
                <w:sz w:val="20"/>
                <w:szCs w:val="20"/>
              </w:rPr>
              <w:t>F.1.b</w:t>
            </w:r>
          </w:p>
        </w:tc>
        <w:tc>
          <w:tcPr>
            <w:tcW w:w="4462" w:type="pct"/>
          </w:tcPr>
          <w:p w14:paraId="69BA00AF" w14:textId="77777777" w:rsidR="000504CA" w:rsidRPr="00664408" w:rsidRDefault="000504CA" w:rsidP="002D17C7">
            <w:pPr>
              <w:spacing w:before="120" w:after="120"/>
              <w:rPr>
                <w:rFonts w:ascii="Trebuchet MS" w:hAnsi="Trebuchet MS" w:cs="Arial"/>
                <w:sz w:val="20"/>
                <w:szCs w:val="20"/>
              </w:rPr>
            </w:pPr>
            <w:r w:rsidRPr="00664408">
              <w:rPr>
                <w:rFonts w:ascii="Trebuchet MS" w:hAnsi="Trebuchet MS" w:cs="Arial"/>
                <w:sz w:val="20"/>
                <w:szCs w:val="20"/>
              </w:rPr>
              <w:t>Create a list of potential emergency scenarios based on:</w:t>
            </w:r>
          </w:p>
          <w:p w14:paraId="1FB91D9B" w14:textId="77777777" w:rsidR="000504CA" w:rsidRPr="00664408" w:rsidRDefault="000504CA" w:rsidP="002D17C7">
            <w:pPr>
              <w:pStyle w:val="ListParagraph"/>
              <w:numPr>
                <w:ilvl w:val="0"/>
                <w:numId w:val="9"/>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the company’s operations and activities, and</w:t>
            </w:r>
          </w:p>
          <w:p w14:paraId="1BB18998" w14:textId="77777777" w:rsidR="000504CA" w:rsidRPr="00664408" w:rsidRDefault="000504CA" w:rsidP="002D17C7">
            <w:pPr>
              <w:pStyle w:val="ListParagraph"/>
              <w:numPr>
                <w:ilvl w:val="0"/>
                <w:numId w:val="9"/>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legislative requirements.</w:t>
            </w:r>
          </w:p>
          <w:p w14:paraId="04F84E3C" w14:textId="77777777" w:rsidR="000504CA" w:rsidRPr="00664408" w:rsidRDefault="000504CA" w:rsidP="002D17C7">
            <w:pPr>
              <w:spacing w:after="120"/>
              <w:rPr>
                <w:rFonts w:ascii="Trebuchet MS" w:hAnsi="Trebuchet MS" w:cs="Arial"/>
                <w:sz w:val="20"/>
                <w:szCs w:val="20"/>
              </w:rPr>
            </w:pPr>
            <w:r w:rsidRPr="00664408">
              <w:rPr>
                <w:rFonts w:ascii="Trebuchet MS" w:hAnsi="Trebuchet MS" w:cs="Arial"/>
                <w:sz w:val="20"/>
                <w:szCs w:val="20"/>
              </w:rPr>
              <w:t>Possible sources of information for creating the potential emergency scenarios list include:</w:t>
            </w:r>
          </w:p>
          <w:p w14:paraId="44DE083F" w14:textId="77777777" w:rsidR="000504CA" w:rsidRPr="00664408" w:rsidRDefault="000504CA" w:rsidP="002D17C7">
            <w:pPr>
              <w:pStyle w:val="ListParagraph"/>
              <w:numPr>
                <w:ilvl w:val="0"/>
                <w:numId w:val="10"/>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Hazard assessments (formal and field)</w:t>
            </w:r>
          </w:p>
          <w:p w14:paraId="14EF386C" w14:textId="77777777" w:rsidR="000504CA" w:rsidRPr="00664408" w:rsidRDefault="000504CA" w:rsidP="002D17C7">
            <w:pPr>
              <w:pStyle w:val="ListParagraph"/>
              <w:numPr>
                <w:ilvl w:val="0"/>
                <w:numId w:val="10"/>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Company profile</w:t>
            </w:r>
          </w:p>
          <w:p w14:paraId="3854516A" w14:textId="77777777" w:rsidR="000504CA" w:rsidRPr="00664408" w:rsidRDefault="000504CA" w:rsidP="002D17C7">
            <w:pPr>
              <w:pStyle w:val="ListParagraph"/>
              <w:numPr>
                <w:ilvl w:val="0"/>
                <w:numId w:val="10"/>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Equipment used</w:t>
            </w:r>
          </w:p>
          <w:p w14:paraId="15C4229B" w14:textId="77777777" w:rsidR="000504CA" w:rsidRPr="00664408" w:rsidRDefault="000504CA" w:rsidP="002D17C7">
            <w:pPr>
              <w:pStyle w:val="ListParagraph"/>
              <w:numPr>
                <w:ilvl w:val="0"/>
                <w:numId w:val="10"/>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Hazardous materials or chemicals handled</w:t>
            </w:r>
          </w:p>
          <w:p w14:paraId="207058A5" w14:textId="77777777" w:rsidR="000504CA" w:rsidRPr="00664408" w:rsidRDefault="000504CA" w:rsidP="002D17C7">
            <w:pPr>
              <w:pStyle w:val="ListParagraph"/>
              <w:numPr>
                <w:ilvl w:val="0"/>
                <w:numId w:val="10"/>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Safe work practices or procedures</w:t>
            </w:r>
          </w:p>
          <w:p w14:paraId="11057E99" w14:textId="77777777" w:rsidR="00B008CA" w:rsidRPr="00664408" w:rsidRDefault="000504CA" w:rsidP="002D17C7">
            <w:pPr>
              <w:spacing w:after="120"/>
              <w:rPr>
                <w:rFonts w:ascii="Trebuchet MS" w:hAnsi="Trebuchet MS" w:cs="Arial"/>
                <w:sz w:val="20"/>
                <w:szCs w:val="20"/>
              </w:rPr>
            </w:pPr>
            <w:r w:rsidRPr="00664408">
              <w:rPr>
                <w:rFonts w:ascii="Trebuchet MS" w:hAnsi="Trebuchet MS" w:cs="Arial"/>
                <w:sz w:val="20"/>
                <w:szCs w:val="20"/>
              </w:rPr>
              <w:t>Take the list of potential scenarios generated and compare it against the company’s Emergency Response Plan (ERP) to determine how many are covered by the ERP.</w:t>
            </w:r>
          </w:p>
        </w:tc>
      </w:tr>
      <w:tr w:rsidR="00B008CA" w:rsidRPr="00BF39AC" w14:paraId="4F84D409" w14:textId="77777777" w:rsidTr="00D31915">
        <w:trPr>
          <w:trHeight w:val="225"/>
        </w:trPr>
        <w:tc>
          <w:tcPr>
            <w:tcW w:w="538" w:type="pct"/>
          </w:tcPr>
          <w:p w14:paraId="2D312826" w14:textId="77777777" w:rsidR="00B008CA" w:rsidRPr="00664408" w:rsidRDefault="000504CA" w:rsidP="002D17C7">
            <w:pPr>
              <w:spacing w:before="60" w:after="60"/>
              <w:rPr>
                <w:rFonts w:ascii="Trebuchet MS" w:hAnsi="Trebuchet MS" w:cs="Arial"/>
                <w:sz w:val="20"/>
                <w:szCs w:val="20"/>
              </w:rPr>
            </w:pPr>
            <w:r w:rsidRPr="00664408">
              <w:rPr>
                <w:rFonts w:ascii="Trebuchet MS" w:hAnsi="Trebuchet MS" w:cs="Arial"/>
                <w:sz w:val="20"/>
                <w:szCs w:val="20"/>
              </w:rPr>
              <w:t>F.1.c</w:t>
            </w:r>
          </w:p>
        </w:tc>
        <w:tc>
          <w:tcPr>
            <w:tcW w:w="4462" w:type="pct"/>
          </w:tcPr>
          <w:p w14:paraId="51DE12D2" w14:textId="16244EAF" w:rsidR="00B008CA" w:rsidRPr="00664408" w:rsidRDefault="000504CA" w:rsidP="002D17C7">
            <w:pPr>
              <w:spacing w:before="120" w:after="120"/>
              <w:rPr>
                <w:rFonts w:ascii="Trebuchet MS" w:hAnsi="Trebuchet MS" w:cs="Arial"/>
                <w:sz w:val="20"/>
                <w:szCs w:val="20"/>
              </w:rPr>
            </w:pPr>
            <w:r w:rsidRPr="00664408">
              <w:rPr>
                <w:rFonts w:ascii="Trebuchet MS" w:hAnsi="Trebuchet MS" w:cs="Arial"/>
                <w:sz w:val="20"/>
                <w:szCs w:val="20"/>
              </w:rPr>
              <w:t>Review the company’s ERP to determine if the four criteria have been outlined</w:t>
            </w:r>
            <w:r w:rsidR="002010F9">
              <w:rPr>
                <w:rFonts w:ascii="Trebuchet MS" w:hAnsi="Trebuchet MS" w:cs="Arial"/>
                <w:sz w:val="20"/>
                <w:szCs w:val="20"/>
              </w:rPr>
              <w:t xml:space="preserve"> for each scenario identified in F.1b.</w:t>
            </w:r>
          </w:p>
        </w:tc>
      </w:tr>
      <w:tr w:rsidR="00B008CA" w:rsidRPr="00BF39AC" w14:paraId="612270C9" w14:textId="77777777" w:rsidTr="00D31915">
        <w:trPr>
          <w:trHeight w:val="224"/>
        </w:trPr>
        <w:tc>
          <w:tcPr>
            <w:tcW w:w="538" w:type="pct"/>
          </w:tcPr>
          <w:p w14:paraId="35C73DA1" w14:textId="77777777" w:rsidR="00B008CA" w:rsidRPr="00664408" w:rsidRDefault="000504CA" w:rsidP="002D17C7">
            <w:pPr>
              <w:spacing w:before="60" w:after="60"/>
              <w:rPr>
                <w:rFonts w:ascii="Trebuchet MS" w:hAnsi="Trebuchet MS" w:cs="Arial"/>
                <w:sz w:val="20"/>
                <w:szCs w:val="20"/>
              </w:rPr>
            </w:pPr>
            <w:r w:rsidRPr="00664408">
              <w:rPr>
                <w:rFonts w:ascii="Trebuchet MS" w:hAnsi="Trebuchet MS" w:cs="Arial"/>
                <w:sz w:val="20"/>
                <w:szCs w:val="20"/>
              </w:rPr>
              <w:t>F.1.d</w:t>
            </w:r>
          </w:p>
        </w:tc>
        <w:tc>
          <w:tcPr>
            <w:tcW w:w="4462" w:type="pct"/>
          </w:tcPr>
          <w:p w14:paraId="37941398" w14:textId="77777777" w:rsidR="000504CA" w:rsidRPr="00664408" w:rsidRDefault="000504CA" w:rsidP="002D17C7">
            <w:pPr>
              <w:spacing w:before="120" w:after="120"/>
              <w:rPr>
                <w:rFonts w:ascii="Trebuchet MS" w:hAnsi="Trebuchet MS" w:cs="Arial"/>
                <w:sz w:val="20"/>
                <w:szCs w:val="20"/>
              </w:rPr>
            </w:pPr>
            <w:r w:rsidRPr="00664408">
              <w:rPr>
                <w:rFonts w:ascii="Trebuchet MS" w:hAnsi="Trebuchet MS" w:cs="Arial"/>
                <w:sz w:val="20"/>
                <w:szCs w:val="20"/>
              </w:rPr>
              <w:t>Review the ERP or related emergency planning processes. Determine if appropriate equipment and supplies have been identified for non-medical emergencies.</w:t>
            </w:r>
          </w:p>
          <w:p w14:paraId="46C07A59" w14:textId="77777777" w:rsidR="00B008CA" w:rsidRPr="00664408" w:rsidRDefault="000504CA" w:rsidP="002D17C7">
            <w:pPr>
              <w:spacing w:after="120"/>
              <w:rPr>
                <w:rFonts w:ascii="Trebuchet MS" w:hAnsi="Trebuchet MS" w:cs="Arial"/>
                <w:sz w:val="20"/>
                <w:szCs w:val="20"/>
              </w:rPr>
            </w:pPr>
            <w:r w:rsidRPr="00664408">
              <w:rPr>
                <w:rFonts w:ascii="Trebuchet MS" w:hAnsi="Trebuchet MS" w:cs="Arial"/>
                <w:sz w:val="20"/>
                <w:szCs w:val="20"/>
              </w:rPr>
              <w:t>Supply lists must meet requirements for the company’s operations and regulations (e.g., fire extinguishers, spill kit, supplied air or self-contained breathing apparatuses (SABA/SCBA), etc.).</w:t>
            </w:r>
          </w:p>
        </w:tc>
      </w:tr>
      <w:tr w:rsidR="00B008CA" w:rsidRPr="00BF39AC" w14:paraId="1F0B46CA" w14:textId="77777777" w:rsidTr="00D31915">
        <w:tc>
          <w:tcPr>
            <w:tcW w:w="5000" w:type="pct"/>
            <w:gridSpan w:val="2"/>
            <w:shd w:val="clear" w:color="auto" w:fill="B4B7B9"/>
          </w:tcPr>
          <w:p w14:paraId="014DC1AA" w14:textId="77777777" w:rsidR="00B008CA" w:rsidRPr="00BF39AC" w:rsidRDefault="00664408" w:rsidP="002D17C7">
            <w:pPr>
              <w:spacing w:before="60" w:after="60"/>
              <w:rPr>
                <w:rFonts w:ascii="Trebuchet MS" w:hAnsi="Trebuchet MS" w:cs="Arial"/>
                <w:i/>
                <w:sz w:val="18"/>
                <w:szCs w:val="18"/>
              </w:rPr>
            </w:pPr>
            <w:r>
              <w:rPr>
                <w:rFonts w:ascii="Trebuchet MS" w:hAnsi="Trebuchet MS" w:cs="Arial"/>
                <w:b/>
                <w:bCs/>
                <w:sz w:val="20"/>
                <w:szCs w:val="20"/>
              </w:rPr>
              <w:t xml:space="preserve">F.2 </w:t>
            </w:r>
            <w:r w:rsidR="000504CA" w:rsidRPr="00664408">
              <w:rPr>
                <w:rFonts w:ascii="Trebuchet MS" w:hAnsi="Trebuchet MS" w:cs="Arial"/>
                <w:b/>
                <w:bCs/>
                <w:sz w:val="20"/>
                <w:szCs w:val="20"/>
              </w:rPr>
              <w:t>Medical Emergencies</w:t>
            </w:r>
            <w:r w:rsidR="000504CA" w:rsidRPr="000504CA">
              <w:rPr>
                <w:rFonts w:ascii="Trebuchet MS" w:hAnsi="Trebuchet MS" w:cs="Arial"/>
                <w:sz w:val="18"/>
                <w:szCs w:val="20"/>
              </w:rPr>
              <w:t> </w:t>
            </w:r>
          </w:p>
        </w:tc>
      </w:tr>
      <w:tr w:rsidR="00B008CA" w:rsidRPr="00BF39AC" w14:paraId="2CDB6198" w14:textId="77777777" w:rsidTr="00D31915">
        <w:trPr>
          <w:trHeight w:val="150"/>
        </w:trPr>
        <w:tc>
          <w:tcPr>
            <w:tcW w:w="538" w:type="pct"/>
          </w:tcPr>
          <w:p w14:paraId="0EA7776C" w14:textId="77777777" w:rsidR="00B008CA" w:rsidRPr="00664408" w:rsidRDefault="000504CA" w:rsidP="002D17C7">
            <w:pPr>
              <w:spacing w:before="60" w:after="60"/>
              <w:rPr>
                <w:rFonts w:ascii="Trebuchet MS" w:hAnsi="Trebuchet MS" w:cs="Arial"/>
                <w:sz w:val="20"/>
                <w:szCs w:val="20"/>
              </w:rPr>
            </w:pPr>
            <w:r w:rsidRPr="00664408">
              <w:rPr>
                <w:rFonts w:ascii="Trebuchet MS" w:hAnsi="Trebuchet MS" w:cs="Arial"/>
                <w:sz w:val="20"/>
                <w:szCs w:val="20"/>
              </w:rPr>
              <w:t>F.2.a</w:t>
            </w:r>
          </w:p>
        </w:tc>
        <w:tc>
          <w:tcPr>
            <w:tcW w:w="4462" w:type="pct"/>
          </w:tcPr>
          <w:p w14:paraId="499D2684" w14:textId="77777777" w:rsidR="00B008CA" w:rsidRPr="00664408" w:rsidRDefault="000504CA" w:rsidP="002D17C7">
            <w:pPr>
              <w:spacing w:before="120" w:after="120"/>
              <w:rPr>
                <w:rFonts w:ascii="Trebuchet MS" w:hAnsi="Trebuchet MS" w:cs="Arial"/>
                <w:sz w:val="20"/>
                <w:szCs w:val="20"/>
              </w:rPr>
            </w:pPr>
            <w:r w:rsidRPr="00664408">
              <w:rPr>
                <w:rFonts w:ascii="Trebuchet MS" w:hAnsi="Trebuchet MS" w:cs="Arial"/>
                <w:sz w:val="20"/>
                <w:szCs w:val="20"/>
              </w:rPr>
              <w:t>Review the ERP or other system documents that address first aid to determine if all 3 criteria are addressed.</w:t>
            </w:r>
          </w:p>
        </w:tc>
      </w:tr>
      <w:tr w:rsidR="000504CA" w:rsidRPr="00BF39AC" w14:paraId="4DFC600B" w14:textId="77777777" w:rsidTr="00D31915">
        <w:trPr>
          <w:trHeight w:val="150"/>
        </w:trPr>
        <w:tc>
          <w:tcPr>
            <w:tcW w:w="5000" w:type="pct"/>
            <w:gridSpan w:val="2"/>
            <w:shd w:val="clear" w:color="auto" w:fill="B4B7B9"/>
          </w:tcPr>
          <w:p w14:paraId="773BD8E2" w14:textId="77777777" w:rsidR="000504CA" w:rsidRPr="00BF39AC" w:rsidRDefault="00664408" w:rsidP="002D17C7">
            <w:pPr>
              <w:spacing w:before="60" w:after="60"/>
              <w:rPr>
                <w:rFonts w:ascii="Trebuchet MS" w:hAnsi="Trebuchet MS" w:cs="Arial"/>
                <w:sz w:val="18"/>
                <w:szCs w:val="18"/>
              </w:rPr>
            </w:pPr>
            <w:r>
              <w:rPr>
                <w:rFonts w:ascii="Trebuchet MS" w:hAnsi="Trebuchet MS" w:cs="Arial"/>
                <w:b/>
                <w:bCs/>
                <w:sz w:val="20"/>
                <w:szCs w:val="20"/>
              </w:rPr>
              <w:t xml:space="preserve">F.3 </w:t>
            </w:r>
            <w:r w:rsidR="000504CA" w:rsidRPr="00664408">
              <w:rPr>
                <w:rFonts w:ascii="Trebuchet MS" w:hAnsi="Trebuchet MS" w:cs="Arial"/>
                <w:b/>
                <w:bCs/>
                <w:sz w:val="20"/>
                <w:szCs w:val="20"/>
              </w:rPr>
              <w:t>Responsibilities and Training</w:t>
            </w:r>
            <w:r w:rsidR="000504CA" w:rsidRPr="000504CA">
              <w:rPr>
                <w:rFonts w:ascii="Trebuchet MS" w:hAnsi="Trebuchet MS" w:cs="Arial"/>
                <w:sz w:val="18"/>
                <w:szCs w:val="20"/>
              </w:rPr>
              <w:t> </w:t>
            </w:r>
          </w:p>
        </w:tc>
      </w:tr>
      <w:tr w:rsidR="000504CA" w:rsidRPr="00BF39AC" w14:paraId="64D8FF5F" w14:textId="77777777" w:rsidTr="00D31915">
        <w:trPr>
          <w:trHeight w:val="150"/>
        </w:trPr>
        <w:tc>
          <w:tcPr>
            <w:tcW w:w="538" w:type="pct"/>
          </w:tcPr>
          <w:p w14:paraId="65FD6F45" w14:textId="77777777" w:rsidR="000504CA" w:rsidRPr="00664408" w:rsidRDefault="000504CA" w:rsidP="002D17C7">
            <w:pPr>
              <w:spacing w:before="60" w:after="60"/>
              <w:rPr>
                <w:rFonts w:ascii="Trebuchet MS" w:hAnsi="Trebuchet MS" w:cs="Arial"/>
                <w:sz w:val="20"/>
                <w:szCs w:val="20"/>
              </w:rPr>
            </w:pPr>
            <w:r w:rsidRPr="00664408">
              <w:rPr>
                <w:rFonts w:ascii="Trebuchet MS" w:hAnsi="Trebuchet MS" w:cs="Arial"/>
                <w:sz w:val="20"/>
                <w:szCs w:val="20"/>
              </w:rPr>
              <w:t>F.3.a</w:t>
            </w:r>
          </w:p>
        </w:tc>
        <w:tc>
          <w:tcPr>
            <w:tcW w:w="4462" w:type="pct"/>
          </w:tcPr>
          <w:p w14:paraId="46A28BC6" w14:textId="705A62EE" w:rsidR="000504CA" w:rsidRPr="00664408" w:rsidRDefault="000504CA" w:rsidP="002D17C7">
            <w:pPr>
              <w:spacing w:before="120" w:after="120"/>
              <w:rPr>
                <w:rFonts w:ascii="Trebuchet MS" w:hAnsi="Trebuchet MS" w:cs="Arial"/>
                <w:sz w:val="20"/>
                <w:szCs w:val="20"/>
              </w:rPr>
            </w:pPr>
            <w:r w:rsidRPr="00664408">
              <w:rPr>
                <w:rFonts w:ascii="Trebuchet MS" w:hAnsi="Trebuchet MS" w:cs="Arial"/>
                <w:sz w:val="20"/>
                <w:szCs w:val="20"/>
              </w:rPr>
              <w:t xml:space="preserve">Review the ERP and confirm responsibilities have been assigned </w:t>
            </w:r>
            <w:r w:rsidR="009E2662" w:rsidRPr="00664408">
              <w:rPr>
                <w:rFonts w:ascii="Trebuchet MS" w:hAnsi="Trebuchet MS" w:cs="Arial"/>
                <w:sz w:val="20"/>
                <w:szCs w:val="20"/>
              </w:rPr>
              <w:t>as appropriate</w:t>
            </w:r>
            <w:r w:rsidRPr="00664408">
              <w:rPr>
                <w:rFonts w:ascii="Trebuchet MS" w:hAnsi="Trebuchet MS" w:cs="Arial"/>
                <w:sz w:val="20"/>
                <w:szCs w:val="20"/>
              </w:rPr>
              <w:t xml:space="preserve"> to positions, levels or individuals (e.g., evacuate self, conduct roll call, call 911, etc.). Responsibilities could be outlined within individual scenarios or within the ERP generally.</w:t>
            </w:r>
          </w:p>
        </w:tc>
      </w:tr>
      <w:tr w:rsidR="000504CA" w:rsidRPr="00BF39AC" w14:paraId="20EBF46D" w14:textId="77777777" w:rsidTr="00D31915">
        <w:trPr>
          <w:trHeight w:val="150"/>
        </w:trPr>
        <w:tc>
          <w:tcPr>
            <w:tcW w:w="5000" w:type="pct"/>
            <w:gridSpan w:val="2"/>
            <w:shd w:val="clear" w:color="auto" w:fill="B4B7B9"/>
          </w:tcPr>
          <w:p w14:paraId="73C9D48C" w14:textId="77777777" w:rsidR="000504CA" w:rsidRPr="00BF39AC" w:rsidRDefault="00664408" w:rsidP="002D17C7">
            <w:pPr>
              <w:spacing w:before="60" w:after="60"/>
              <w:rPr>
                <w:rFonts w:ascii="Trebuchet MS" w:hAnsi="Trebuchet MS" w:cs="Arial"/>
                <w:sz w:val="18"/>
                <w:szCs w:val="18"/>
              </w:rPr>
            </w:pPr>
            <w:r>
              <w:rPr>
                <w:rFonts w:ascii="Trebuchet MS" w:hAnsi="Trebuchet MS" w:cs="Arial"/>
                <w:b/>
                <w:bCs/>
                <w:sz w:val="20"/>
                <w:szCs w:val="20"/>
              </w:rPr>
              <w:t xml:space="preserve">F.4 </w:t>
            </w:r>
            <w:r w:rsidR="000504CA" w:rsidRPr="00664408">
              <w:rPr>
                <w:rFonts w:ascii="Trebuchet MS" w:hAnsi="Trebuchet MS" w:cs="Arial"/>
                <w:b/>
                <w:bCs/>
                <w:sz w:val="20"/>
                <w:szCs w:val="20"/>
              </w:rPr>
              <w:t>Drills and Evaluations</w:t>
            </w:r>
            <w:r w:rsidR="000504CA" w:rsidRPr="000504CA">
              <w:rPr>
                <w:rFonts w:ascii="Trebuchet MS" w:hAnsi="Trebuchet MS" w:cs="Arial"/>
                <w:sz w:val="18"/>
                <w:szCs w:val="20"/>
              </w:rPr>
              <w:t> </w:t>
            </w:r>
          </w:p>
        </w:tc>
      </w:tr>
      <w:tr w:rsidR="000504CA" w:rsidRPr="00BF39AC" w14:paraId="6E2FA402" w14:textId="77777777" w:rsidTr="00D31915">
        <w:trPr>
          <w:trHeight w:val="150"/>
        </w:trPr>
        <w:tc>
          <w:tcPr>
            <w:tcW w:w="538" w:type="pct"/>
          </w:tcPr>
          <w:p w14:paraId="170CACED" w14:textId="77777777" w:rsidR="000504CA" w:rsidRPr="00664408" w:rsidRDefault="000504CA" w:rsidP="002D17C7">
            <w:pPr>
              <w:spacing w:before="60" w:after="60"/>
              <w:rPr>
                <w:rFonts w:ascii="Trebuchet MS" w:hAnsi="Trebuchet MS" w:cs="Arial"/>
                <w:sz w:val="20"/>
                <w:szCs w:val="20"/>
              </w:rPr>
            </w:pPr>
            <w:r w:rsidRPr="00664408">
              <w:rPr>
                <w:rFonts w:ascii="Trebuchet MS" w:hAnsi="Trebuchet MS" w:cs="Arial"/>
                <w:sz w:val="20"/>
                <w:szCs w:val="20"/>
              </w:rPr>
              <w:t>F.4.a</w:t>
            </w:r>
          </w:p>
        </w:tc>
        <w:tc>
          <w:tcPr>
            <w:tcW w:w="4462" w:type="pct"/>
          </w:tcPr>
          <w:p w14:paraId="5C52C3D5" w14:textId="77777777" w:rsidR="000504CA" w:rsidRPr="00664408" w:rsidRDefault="000504CA" w:rsidP="002D17C7">
            <w:pPr>
              <w:spacing w:before="120" w:after="120"/>
              <w:rPr>
                <w:rFonts w:ascii="Trebuchet MS" w:hAnsi="Trebuchet MS" w:cs="Arial"/>
                <w:sz w:val="20"/>
                <w:szCs w:val="20"/>
              </w:rPr>
            </w:pPr>
            <w:r w:rsidRPr="00664408">
              <w:rPr>
                <w:rFonts w:ascii="Trebuchet MS" w:hAnsi="Trebuchet MS" w:cs="Arial"/>
                <w:sz w:val="20"/>
                <w:szCs w:val="20"/>
              </w:rPr>
              <w:t>Review policies or procedures to establish if the company has a process and schedule for testing the ERP that meets all 3 required criteria.</w:t>
            </w:r>
          </w:p>
        </w:tc>
      </w:tr>
    </w:tbl>
    <w:tbl>
      <w:tblPr>
        <w:tblStyle w:val="TableGrid"/>
        <w:tblpPr w:leftFromText="180" w:rightFromText="180" w:vertAnchor="text" w:horzAnchor="margin" w:tblpY="81"/>
        <w:tblOverlap w:val="never"/>
        <w:tblW w:w="5000" w:type="pct"/>
        <w:tblLook w:val="04A0" w:firstRow="1" w:lastRow="0" w:firstColumn="1" w:lastColumn="0" w:noHBand="0" w:noVBand="1"/>
      </w:tblPr>
      <w:tblGrid>
        <w:gridCol w:w="1133"/>
        <w:gridCol w:w="9395"/>
      </w:tblGrid>
      <w:tr w:rsidR="00D31915" w:rsidRPr="00BF39AC" w14:paraId="71EE919E" w14:textId="77777777" w:rsidTr="00D31915">
        <w:trPr>
          <w:trHeight w:val="150"/>
        </w:trPr>
        <w:tc>
          <w:tcPr>
            <w:tcW w:w="5000" w:type="pct"/>
            <w:gridSpan w:val="2"/>
            <w:shd w:val="clear" w:color="auto" w:fill="B4B7B9"/>
          </w:tcPr>
          <w:p w14:paraId="34B3D491" w14:textId="77777777" w:rsidR="00D31915" w:rsidRPr="00BF39AC" w:rsidRDefault="00D31915" w:rsidP="00D31915">
            <w:pPr>
              <w:spacing w:before="60" w:after="60"/>
              <w:rPr>
                <w:rFonts w:ascii="Trebuchet MS" w:hAnsi="Trebuchet MS" w:cs="Arial"/>
                <w:sz w:val="18"/>
                <w:szCs w:val="18"/>
              </w:rPr>
            </w:pPr>
            <w:r>
              <w:rPr>
                <w:rFonts w:ascii="Trebuchet MS" w:hAnsi="Trebuchet MS" w:cs="Arial"/>
                <w:b/>
                <w:bCs/>
                <w:sz w:val="20"/>
                <w:szCs w:val="20"/>
              </w:rPr>
              <w:t xml:space="preserve">G.1 </w:t>
            </w:r>
            <w:r w:rsidRPr="00664408">
              <w:rPr>
                <w:rFonts w:ascii="Trebuchet MS" w:hAnsi="Trebuchet MS" w:cs="Arial"/>
                <w:b/>
                <w:bCs/>
                <w:sz w:val="20"/>
                <w:szCs w:val="20"/>
              </w:rPr>
              <w:t>Incident Reporting</w:t>
            </w:r>
            <w:r w:rsidRPr="000504CA">
              <w:rPr>
                <w:rFonts w:ascii="Trebuchet MS" w:hAnsi="Trebuchet MS" w:cs="Arial"/>
                <w:sz w:val="18"/>
                <w:szCs w:val="20"/>
              </w:rPr>
              <w:t> </w:t>
            </w:r>
          </w:p>
        </w:tc>
      </w:tr>
      <w:tr w:rsidR="00D31915" w:rsidRPr="00BF39AC" w14:paraId="2C624344" w14:textId="77777777" w:rsidTr="00D31915">
        <w:trPr>
          <w:trHeight w:val="150"/>
        </w:trPr>
        <w:tc>
          <w:tcPr>
            <w:tcW w:w="538" w:type="pct"/>
          </w:tcPr>
          <w:p w14:paraId="68555D85" w14:textId="77777777" w:rsidR="00D31915" w:rsidRPr="00664408" w:rsidRDefault="00D31915" w:rsidP="00D31915">
            <w:pPr>
              <w:spacing w:before="60" w:after="60"/>
              <w:rPr>
                <w:rFonts w:ascii="Trebuchet MS" w:hAnsi="Trebuchet MS" w:cs="Arial"/>
                <w:sz w:val="20"/>
                <w:szCs w:val="20"/>
              </w:rPr>
            </w:pPr>
            <w:r w:rsidRPr="00664408">
              <w:rPr>
                <w:rFonts w:ascii="Trebuchet MS" w:hAnsi="Trebuchet MS" w:cs="Arial"/>
                <w:sz w:val="20"/>
                <w:szCs w:val="20"/>
              </w:rPr>
              <w:t>G.1.a</w:t>
            </w:r>
          </w:p>
        </w:tc>
        <w:tc>
          <w:tcPr>
            <w:tcW w:w="4462" w:type="pct"/>
          </w:tcPr>
          <w:p w14:paraId="2DF1B2BA" w14:textId="77777777" w:rsidR="00D31915" w:rsidRPr="00664408" w:rsidRDefault="00D31915" w:rsidP="00D31915">
            <w:pPr>
              <w:spacing w:before="120" w:after="120"/>
              <w:rPr>
                <w:rFonts w:ascii="Trebuchet MS" w:hAnsi="Trebuchet MS" w:cs="Arial"/>
                <w:sz w:val="20"/>
                <w:szCs w:val="20"/>
              </w:rPr>
            </w:pPr>
            <w:r w:rsidRPr="00664408">
              <w:rPr>
                <w:rFonts w:ascii="Trebuchet MS" w:hAnsi="Trebuchet MS" w:cs="Arial"/>
                <w:sz w:val="20"/>
                <w:szCs w:val="20"/>
              </w:rPr>
              <w:t>Review policies or procedures on incident reporting. Determine if the 3 criteria are met.</w:t>
            </w:r>
          </w:p>
        </w:tc>
      </w:tr>
    </w:tbl>
    <w:p w14:paraId="78DC06E4" w14:textId="77777777" w:rsidR="009B10CB" w:rsidRDefault="009B10CB">
      <w:r>
        <w:br w:type="page"/>
      </w:r>
    </w:p>
    <w:tbl>
      <w:tblPr>
        <w:tblStyle w:val="TableGrid"/>
        <w:tblpPr w:leftFromText="180" w:rightFromText="180" w:vertAnchor="text" w:horzAnchor="margin" w:tblpY="81"/>
        <w:tblOverlap w:val="never"/>
        <w:tblW w:w="5000" w:type="pct"/>
        <w:tblLook w:val="04A0" w:firstRow="1" w:lastRow="0" w:firstColumn="1" w:lastColumn="0" w:noHBand="0" w:noVBand="1"/>
      </w:tblPr>
      <w:tblGrid>
        <w:gridCol w:w="1133"/>
        <w:gridCol w:w="9395"/>
      </w:tblGrid>
      <w:tr w:rsidR="00D31915" w:rsidRPr="00BF39AC" w14:paraId="3ED0AC39" w14:textId="77777777" w:rsidTr="00D31915">
        <w:trPr>
          <w:trHeight w:val="150"/>
        </w:trPr>
        <w:tc>
          <w:tcPr>
            <w:tcW w:w="5000" w:type="pct"/>
            <w:gridSpan w:val="2"/>
            <w:shd w:val="clear" w:color="auto" w:fill="B4B7B9"/>
          </w:tcPr>
          <w:p w14:paraId="50BB5C4C" w14:textId="0817170D" w:rsidR="00D31915" w:rsidRPr="00664408" w:rsidRDefault="00D31915" w:rsidP="00D31915">
            <w:pPr>
              <w:spacing w:before="120" w:after="120"/>
              <w:rPr>
                <w:rFonts w:ascii="Trebuchet MS" w:hAnsi="Trebuchet MS" w:cs="Arial"/>
                <w:sz w:val="20"/>
                <w:szCs w:val="20"/>
              </w:rPr>
            </w:pPr>
            <w:r>
              <w:rPr>
                <w:rFonts w:ascii="Trebuchet MS" w:hAnsi="Trebuchet MS" w:cs="Arial"/>
                <w:b/>
                <w:bCs/>
                <w:sz w:val="20"/>
                <w:szCs w:val="20"/>
              </w:rPr>
              <w:lastRenderedPageBreak/>
              <w:t xml:space="preserve">G.2 </w:t>
            </w:r>
            <w:r w:rsidRPr="00664408">
              <w:rPr>
                <w:rFonts w:ascii="Trebuchet MS" w:hAnsi="Trebuchet MS" w:cs="Arial"/>
                <w:b/>
                <w:bCs/>
                <w:sz w:val="20"/>
                <w:szCs w:val="20"/>
              </w:rPr>
              <w:t>Incident Investigation Standards</w:t>
            </w:r>
            <w:r w:rsidRPr="000504CA">
              <w:rPr>
                <w:rFonts w:ascii="Trebuchet MS" w:hAnsi="Trebuchet MS" w:cs="Arial"/>
                <w:sz w:val="18"/>
                <w:szCs w:val="20"/>
              </w:rPr>
              <w:t> </w:t>
            </w:r>
          </w:p>
        </w:tc>
      </w:tr>
      <w:tr w:rsidR="00D31915" w:rsidRPr="00BF39AC" w14:paraId="62931BE9" w14:textId="77777777" w:rsidTr="00D31915">
        <w:trPr>
          <w:trHeight w:val="150"/>
        </w:trPr>
        <w:tc>
          <w:tcPr>
            <w:tcW w:w="538" w:type="pct"/>
          </w:tcPr>
          <w:p w14:paraId="666BCDA9" w14:textId="77777777" w:rsidR="00D31915" w:rsidRPr="00664408" w:rsidRDefault="00D31915" w:rsidP="00D31915">
            <w:pPr>
              <w:spacing w:before="60" w:after="60"/>
              <w:rPr>
                <w:rFonts w:ascii="Trebuchet MS" w:hAnsi="Trebuchet MS" w:cs="Arial"/>
                <w:sz w:val="20"/>
                <w:szCs w:val="20"/>
              </w:rPr>
            </w:pPr>
            <w:r w:rsidRPr="00664408">
              <w:rPr>
                <w:rFonts w:ascii="Trebuchet MS" w:hAnsi="Trebuchet MS" w:cs="Arial"/>
                <w:sz w:val="20"/>
                <w:szCs w:val="20"/>
              </w:rPr>
              <w:t>G.2.a</w:t>
            </w:r>
          </w:p>
        </w:tc>
        <w:tc>
          <w:tcPr>
            <w:tcW w:w="4462" w:type="pct"/>
          </w:tcPr>
          <w:p w14:paraId="50BDCD1F" w14:textId="77777777" w:rsidR="00D31915" w:rsidRDefault="00D31915" w:rsidP="00D31915">
            <w:pPr>
              <w:spacing w:before="120" w:after="120"/>
              <w:rPr>
                <w:rFonts w:ascii="Trebuchet MS" w:hAnsi="Trebuchet MS" w:cs="Arial"/>
                <w:sz w:val="20"/>
                <w:szCs w:val="20"/>
              </w:rPr>
            </w:pPr>
            <w:r w:rsidRPr="00664408">
              <w:rPr>
                <w:rFonts w:ascii="Trebuchet MS" w:hAnsi="Trebuchet MS" w:cs="Arial"/>
                <w:sz w:val="20"/>
                <w:szCs w:val="20"/>
              </w:rPr>
              <w:t>Review policies or procedures to determine if the 9 criteria listed are documented.</w:t>
            </w:r>
          </w:p>
          <w:p w14:paraId="1C72FA5A" w14:textId="77777777" w:rsidR="00D31915" w:rsidRPr="006753A8" w:rsidRDefault="00D31915" w:rsidP="00D31915">
            <w:pPr>
              <w:pStyle w:val="AuditQBullet"/>
              <w:numPr>
                <w:ilvl w:val="0"/>
                <w:numId w:val="16"/>
              </w:numPr>
              <w:spacing w:before="120" w:after="120"/>
              <w:contextualSpacing w:val="0"/>
              <w:rPr>
                <w:rFonts w:ascii="Trebuchet MS" w:hAnsi="Trebuchet MS"/>
                <w:lang w:eastAsia="en-CA"/>
              </w:rPr>
            </w:pPr>
            <w:r w:rsidRPr="006753A8">
              <w:rPr>
                <w:rFonts w:ascii="Trebuchet MS" w:hAnsi="Trebuchet MS"/>
                <w:lang w:eastAsia="en-CA"/>
              </w:rPr>
              <w:t>the intent/purpose of investigating incidents,</w:t>
            </w:r>
          </w:p>
          <w:p w14:paraId="01FB0B3E" w14:textId="77777777" w:rsidR="00D31915" w:rsidRPr="006753A8" w:rsidRDefault="00D31915" w:rsidP="00D31915">
            <w:pPr>
              <w:pStyle w:val="AuditQBullet"/>
              <w:numPr>
                <w:ilvl w:val="0"/>
                <w:numId w:val="16"/>
              </w:numPr>
              <w:spacing w:before="120" w:after="120"/>
              <w:contextualSpacing w:val="0"/>
              <w:rPr>
                <w:rFonts w:ascii="Trebuchet MS" w:hAnsi="Trebuchet MS"/>
                <w:lang w:eastAsia="en-CA"/>
              </w:rPr>
            </w:pPr>
            <w:r w:rsidRPr="006753A8">
              <w:rPr>
                <w:rFonts w:ascii="Trebuchet MS" w:hAnsi="Trebuchet MS"/>
                <w:lang w:eastAsia="en-CA"/>
              </w:rPr>
              <w:t>a definition of roles and responsibilities in the investigation process,</w:t>
            </w:r>
          </w:p>
          <w:p w14:paraId="16EAF403" w14:textId="77777777" w:rsidR="00D31915" w:rsidRPr="006753A8" w:rsidRDefault="00D31915" w:rsidP="00D31915">
            <w:pPr>
              <w:pStyle w:val="AuditQBullet"/>
              <w:numPr>
                <w:ilvl w:val="0"/>
                <w:numId w:val="16"/>
              </w:numPr>
              <w:spacing w:before="120" w:after="120"/>
              <w:contextualSpacing w:val="0"/>
              <w:rPr>
                <w:rFonts w:ascii="Trebuchet MS" w:hAnsi="Trebuchet MS"/>
                <w:lang w:eastAsia="en-CA"/>
              </w:rPr>
            </w:pPr>
            <w:r w:rsidRPr="006753A8">
              <w:rPr>
                <w:rFonts w:ascii="Trebuchet MS" w:hAnsi="Trebuchet MS"/>
                <w:lang w:eastAsia="en-CA"/>
              </w:rPr>
              <w:t>the requirement to include an employee competent in the task related to the incident,</w:t>
            </w:r>
          </w:p>
          <w:p w14:paraId="4E9FCA31" w14:textId="77777777" w:rsidR="00D31915" w:rsidRPr="006753A8" w:rsidRDefault="00D31915" w:rsidP="00D31915">
            <w:pPr>
              <w:pStyle w:val="AuditQBullet"/>
              <w:numPr>
                <w:ilvl w:val="0"/>
                <w:numId w:val="16"/>
              </w:numPr>
              <w:spacing w:before="120" w:after="120"/>
              <w:contextualSpacing w:val="0"/>
              <w:rPr>
                <w:rFonts w:ascii="Trebuchet MS" w:hAnsi="Trebuchet MS"/>
                <w:lang w:eastAsia="en-CA"/>
              </w:rPr>
            </w:pPr>
            <w:r w:rsidRPr="006753A8">
              <w:rPr>
                <w:rFonts w:ascii="Trebuchet MS" w:hAnsi="Trebuchet MS"/>
                <w:lang w:eastAsia="en-CA"/>
              </w:rPr>
              <w:t>the requirement to initiate investigations immediately,</w:t>
            </w:r>
          </w:p>
          <w:p w14:paraId="631CA5FF" w14:textId="43543902" w:rsidR="00D31915" w:rsidRPr="006753A8" w:rsidRDefault="00D31915" w:rsidP="00D31915">
            <w:pPr>
              <w:pStyle w:val="AuditQBullet"/>
              <w:numPr>
                <w:ilvl w:val="0"/>
                <w:numId w:val="16"/>
              </w:numPr>
              <w:spacing w:before="120" w:after="120"/>
              <w:contextualSpacing w:val="0"/>
              <w:rPr>
                <w:rFonts w:ascii="Trebuchet MS" w:hAnsi="Trebuchet MS"/>
                <w:lang w:eastAsia="en-CA"/>
              </w:rPr>
            </w:pPr>
            <w:r w:rsidRPr="006753A8">
              <w:rPr>
                <w:rFonts w:ascii="Trebuchet MS" w:hAnsi="Trebuchet MS"/>
                <w:lang w:eastAsia="en-CA"/>
              </w:rPr>
              <w:t xml:space="preserve">an outline of the types of incidents that need to be investigated, including </w:t>
            </w:r>
            <w:r w:rsidR="002010F9">
              <w:rPr>
                <w:rFonts w:ascii="Trebuchet MS" w:hAnsi="Trebuchet MS"/>
                <w:lang w:eastAsia="en-CA"/>
              </w:rPr>
              <w:t xml:space="preserve"> injuries, occupational illnesses, near misses and </w:t>
            </w:r>
            <w:r w:rsidRPr="006753A8">
              <w:rPr>
                <w:rFonts w:ascii="Trebuchet MS" w:hAnsi="Trebuchet MS"/>
                <w:lang w:eastAsia="en-CA"/>
              </w:rPr>
              <w:t>work refusals,</w:t>
            </w:r>
          </w:p>
          <w:p w14:paraId="5D190C90" w14:textId="77777777" w:rsidR="00D31915" w:rsidRPr="006753A8" w:rsidRDefault="00D31915" w:rsidP="00D31915">
            <w:pPr>
              <w:pStyle w:val="AuditQBullet"/>
              <w:numPr>
                <w:ilvl w:val="0"/>
                <w:numId w:val="16"/>
              </w:numPr>
              <w:spacing w:before="120" w:after="120"/>
              <w:contextualSpacing w:val="0"/>
              <w:rPr>
                <w:rFonts w:ascii="Trebuchet MS" w:hAnsi="Trebuchet MS"/>
                <w:lang w:eastAsia="en-CA"/>
              </w:rPr>
            </w:pPr>
            <w:r w:rsidRPr="006753A8">
              <w:rPr>
                <w:rFonts w:ascii="Trebuchet MS" w:hAnsi="Trebuchet MS"/>
                <w:lang w:eastAsia="en-CA"/>
              </w:rPr>
              <w:t>identification of contributing and underlying factors,</w:t>
            </w:r>
          </w:p>
          <w:p w14:paraId="2503E3DB" w14:textId="77777777" w:rsidR="00D31915" w:rsidRPr="006753A8" w:rsidRDefault="00D31915" w:rsidP="00D31915">
            <w:pPr>
              <w:pStyle w:val="AuditQBullet"/>
              <w:numPr>
                <w:ilvl w:val="0"/>
                <w:numId w:val="16"/>
              </w:numPr>
              <w:spacing w:before="120" w:after="120"/>
              <w:contextualSpacing w:val="0"/>
              <w:rPr>
                <w:rFonts w:ascii="Trebuchet MS" w:hAnsi="Trebuchet MS"/>
                <w:lang w:eastAsia="en-CA"/>
              </w:rPr>
            </w:pPr>
            <w:r w:rsidRPr="006753A8">
              <w:rPr>
                <w:rFonts w:ascii="Trebuchet MS" w:hAnsi="Trebuchet MS"/>
                <w:lang w:eastAsia="en-CA"/>
              </w:rPr>
              <w:t xml:space="preserve">an analysis of investigation findings, </w:t>
            </w:r>
          </w:p>
          <w:p w14:paraId="2148FF7C" w14:textId="77777777" w:rsidR="00D31915" w:rsidRPr="006753A8" w:rsidRDefault="00D31915" w:rsidP="00D31915">
            <w:pPr>
              <w:pStyle w:val="AuditQBullet"/>
              <w:numPr>
                <w:ilvl w:val="0"/>
                <w:numId w:val="16"/>
              </w:numPr>
              <w:spacing w:before="120" w:after="120"/>
              <w:contextualSpacing w:val="0"/>
              <w:rPr>
                <w:rFonts w:ascii="Trebuchet MS" w:hAnsi="Trebuchet MS" w:cstheme="minorBidi"/>
                <w:color w:val="auto"/>
                <w:sz w:val="22"/>
                <w:szCs w:val="22"/>
                <w:lang w:eastAsia="en-CA"/>
              </w:rPr>
            </w:pPr>
            <w:r w:rsidRPr="006753A8">
              <w:rPr>
                <w:rFonts w:ascii="Trebuchet MS" w:hAnsi="Trebuchet MS"/>
                <w:lang w:eastAsia="en-CA"/>
              </w:rPr>
              <w:t>follow-up on corrective actions, and</w:t>
            </w:r>
          </w:p>
          <w:p w14:paraId="087DF0FF" w14:textId="77777777" w:rsidR="00D31915" w:rsidRPr="006753A8" w:rsidRDefault="00D31915" w:rsidP="00D31915">
            <w:pPr>
              <w:pStyle w:val="AuditQBullet"/>
              <w:numPr>
                <w:ilvl w:val="0"/>
                <w:numId w:val="16"/>
              </w:numPr>
              <w:spacing w:before="120" w:after="120"/>
              <w:contextualSpacing w:val="0"/>
              <w:rPr>
                <w:rFonts w:ascii="Trebuchet MS" w:hAnsi="Trebuchet MS" w:cstheme="minorBidi"/>
                <w:color w:val="auto"/>
                <w:szCs w:val="22"/>
                <w:lang w:eastAsia="en-CA"/>
              </w:rPr>
            </w:pPr>
            <w:r w:rsidRPr="006753A8">
              <w:rPr>
                <w:rFonts w:ascii="Trebuchet MS" w:hAnsi="Trebuchet MS"/>
                <w:lang w:eastAsia="en-CA"/>
              </w:rPr>
              <w:t>senior management review and sign-off.</w:t>
            </w:r>
          </w:p>
        </w:tc>
      </w:tr>
      <w:tr w:rsidR="00D31915" w:rsidRPr="00BF39AC" w14:paraId="6081EB08" w14:textId="77777777" w:rsidTr="00D31915">
        <w:trPr>
          <w:trHeight w:val="150"/>
        </w:trPr>
        <w:tc>
          <w:tcPr>
            <w:tcW w:w="538" w:type="pct"/>
          </w:tcPr>
          <w:p w14:paraId="40A2991A" w14:textId="77777777" w:rsidR="00D31915" w:rsidRPr="00664408" w:rsidRDefault="00D31915" w:rsidP="00D31915">
            <w:pPr>
              <w:spacing w:before="60" w:after="60"/>
              <w:rPr>
                <w:rFonts w:ascii="Trebuchet MS" w:hAnsi="Trebuchet MS" w:cs="Arial"/>
                <w:sz w:val="20"/>
                <w:szCs w:val="20"/>
              </w:rPr>
            </w:pPr>
            <w:r w:rsidRPr="00664408">
              <w:rPr>
                <w:rFonts w:ascii="Trebuchet MS" w:hAnsi="Trebuchet MS" w:cs="Arial"/>
                <w:sz w:val="20"/>
                <w:szCs w:val="20"/>
              </w:rPr>
              <w:t>G.2.d</w:t>
            </w:r>
          </w:p>
        </w:tc>
        <w:tc>
          <w:tcPr>
            <w:tcW w:w="4462" w:type="pct"/>
          </w:tcPr>
          <w:p w14:paraId="38D86405" w14:textId="77777777" w:rsidR="00D31915" w:rsidRPr="00664408" w:rsidRDefault="00D31915" w:rsidP="00D31915">
            <w:pPr>
              <w:spacing w:before="120" w:after="120"/>
              <w:rPr>
                <w:rFonts w:ascii="Trebuchet MS" w:hAnsi="Trebuchet MS" w:cs="Arial"/>
                <w:sz w:val="20"/>
                <w:szCs w:val="20"/>
              </w:rPr>
            </w:pPr>
            <w:r w:rsidRPr="00664408">
              <w:rPr>
                <w:rFonts w:ascii="Trebuchet MS" w:hAnsi="Trebuchet MS" w:cs="Arial"/>
                <w:sz w:val="20"/>
                <w:szCs w:val="20"/>
              </w:rPr>
              <w:t>Review the investigation system or any records that track corrective actions arising from investigation recommendations. Verify there is a process or template provided that ensures these corrective actions are documented and some form of tracking or management is applied to ensure completion (e.g., assigned to an individual or group, date of completion captured, etc.).</w:t>
            </w:r>
          </w:p>
        </w:tc>
      </w:tr>
    </w:tbl>
    <w:p w14:paraId="73227C3A" w14:textId="77777777" w:rsidR="00266F32" w:rsidRDefault="00266F32" w:rsidP="000406B1">
      <w:pPr>
        <w:spacing w:after="0" w:line="240" w:lineRule="auto"/>
      </w:pPr>
    </w:p>
    <w:tbl>
      <w:tblPr>
        <w:tblStyle w:val="TableGrid"/>
        <w:tblpPr w:leftFromText="180" w:rightFromText="180" w:vertAnchor="text" w:tblpXSpec="right" w:tblpY="1"/>
        <w:tblOverlap w:val="never"/>
        <w:tblW w:w="5000" w:type="pct"/>
        <w:tblLook w:val="04A0" w:firstRow="1" w:lastRow="0" w:firstColumn="1" w:lastColumn="0" w:noHBand="0" w:noVBand="1"/>
      </w:tblPr>
      <w:tblGrid>
        <w:gridCol w:w="1137"/>
        <w:gridCol w:w="9391"/>
      </w:tblGrid>
      <w:tr w:rsidR="000504CA" w:rsidRPr="00BF39AC" w14:paraId="086B28F0" w14:textId="77777777" w:rsidTr="000406B1">
        <w:trPr>
          <w:trHeight w:val="150"/>
        </w:trPr>
        <w:tc>
          <w:tcPr>
            <w:tcW w:w="5000" w:type="pct"/>
            <w:gridSpan w:val="2"/>
            <w:shd w:val="clear" w:color="auto" w:fill="B4B7B9"/>
          </w:tcPr>
          <w:p w14:paraId="0D04B39C" w14:textId="77777777" w:rsidR="000504CA" w:rsidRPr="00BF39AC" w:rsidRDefault="00664408" w:rsidP="002D17C7">
            <w:pPr>
              <w:spacing w:before="60" w:after="60"/>
              <w:rPr>
                <w:rFonts w:ascii="Trebuchet MS" w:hAnsi="Trebuchet MS" w:cs="Arial"/>
                <w:sz w:val="18"/>
                <w:szCs w:val="18"/>
              </w:rPr>
            </w:pPr>
            <w:r>
              <w:rPr>
                <w:rFonts w:ascii="Trebuchet MS" w:hAnsi="Trebuchet MS" w:cs="Arial"/>
                <w:b/>
                <w:bCs/>
                <w:sz w:val="20"/>
                <w:szCs w:val="20"/>
              </w:rPr>
              <w:t xml:space="preserve">H.1 </w:t>
            </w:r>
            <w:r w:rsidR="000504CA" w:rsidRPr="00664408">
              <w:rPr>
                <w:rFonts w:ascii="Trebuchet MS" w:hAnsi="Trebuchet MS" w:cs="Arial"/>
                <w:b/>
                <w:bCs/>
                <w:sz w:val="20"/>
                <w:szCs w:val="20"/>
              </w:rPr>
              <w:t>Safety Communication</w:t>
            </w:r>
            <w:r w:rsidR="000504CA" w:rsidRPr="000504CA">
              <w:rPr>
                <w:rFonts w:ascii="Trebuchet MS" w:hAnsi="Trebuchet MS" w:cs="Arial"/>
                <w:sz w:val="18"/>
                <w:szCs w:val="20"/>
              </w:rPr>
              <w:t> </w:t>
            </w:r>
          </w:p>
        </w:tc>
      </w:tr>
      <w:tr w:rsidR="000504CA" w:rsidRPr="00BF39AC" w14:paraId="34A618A7" w14:textId="77777777" w:rsidTr="000406B1">
        <w:trPr>
          <w:trHeight w:val="150"/>
        </w:trPr>
        <w:tc>
          <w:tcPr>
            <w:tcW w:w="540" w:type="pct"/>
          </w:tcPr>
          <w:p w14:paraId="120E3AAF" w14:textId="77777777" w:rsidR="000504CA" w:rsidRPr="00664408" w:rsidRDefault="000504CA" w:rsidP="002D17C7">
            <w:pPr>
              <w:spacing w:before="60" w:after="60"/>
              <w:rPr>
                <w:rFonts w:ascii="Trebuchet MS" w:hAnsi="Trebuchet MS" w:cs="Arial"/>
                <w:sz w:val="20"/>
                <w:szCs w:val="20"/>
              </w:rPr>
            </w:pPr>
            <w:r w:rsidRPr="00664408">
              <w:rPr>
                <w:rFonts w:ascii="Trebuchet MS" w:hAnsi="Trebuchet MS" w:cs="Arial"/>
                <w:sz w:val="20"/>
                <w:szCs w:val="20"/>
              </w:rPr>
              <w:t>H.1.a</w:t>
            </w:r>
          </w:p>
        </w:tc>
        <w:tc>
          <w:tcPr>
            <w:tcW w:w="4460" w:type="pct"/>
          </w:tcPr>
          <w:p w14:paraId="46EE0797" w14:textId="77777777" w:rsidR="000504CA" w:rsidRPr="00664408" w:rsidRDefault="000504CA" w:rsidP="002D17C7">
            <w:pPr>
              <w:spacing w:before="120" w:after="120"/>
              <w:rPr>
                <w:rFonts w:ascii="Trebuchet MS" w:hAnsi="Trebuchet MS" w:cs="Arial"/>
                <w:sz w:val="20"/>
                <w:szCs w:val="20"/>
              </w:rPr>
            </w:pPr>
            <w:r w:rsidRPr="00664408">
              <w:rPr>
                <w:rFonts w:ascii="Trebuchet MS" w:hAnsi="Trebuchet MS" w:cs="Arial"/>
                <w:sz w:val="20"/>
                <w:szCs w:val="20"/>
              </w:rPr>
              <w:t>Review policies or procedures to establish if the company mandates frequencies for regular two-way communication regarding health and safety issues. All employee levels must be included.</w:t>
            </w:r>
          </w:p>
        </w:tc>
      </w:tr>
      <w:tr w:rsidR="000504CA" w:rsidRPr="00BF39AC" w14:paraId="73C815F7" w14:textId="77777777" w:rsidTr="000406B1">
        <w:trPr>
          <w:trHeight w:val="150"/>
        </w:trPr>
        <w:tc>
          <w:tcPr>
            <w:tcW w:w="5000" w:type="pct"/>
            <w:gridSpan w:val="2"/>
            <w:shd w:val="clear" w:color="auto" w:fill="B4B7B9"/>
          </w:tcPr>
          <w:p w14:paraId="630C8E9D" w14:textId="77777777" w:rsidR="000504CA" w:rsidRPr="00BF39AC" w:rsidRDefault="00664408" w:rsidP="002D17C7">
            <w:pPr>
              <w:spacing w:before="60" w:after="60"/>
              <w:rPr>
                <w:rFonts w:ascii="Trebuchet MS" w:hAnsi="Trebuchet MS" w:cs="Arial"/>
                <w:sz w:val="18"/>
                <w:szCs w:val="18"/>
              </w:rPr>
            </w:pPr>
            <w:r>
              <w:rPr>
                <w:rFonts w:ascii="Trebuchet MS" w:hAnsi="Trebuchet MS" w:cs="Arial"/>
                <w:b/>
                <w:bCs/>
                <w:sz w:val="20"/>
                <w:szCs w:val="20"/>
              </w:rPr>
              <w:t xml:space="preserve">H.3 </w:t>
            </w:r>
            <w:r w:rsidR="000504CA" w:rsidRPr="00664408">
              <w:rPr>
                <w:rFonts w:ascii="Trebuchet MS" w:hAnsi="Trebuchet MS" w:cs="Arial"/>
                <w:b/>
                <w:bCs/>
                <w:sz w:val="20"/>
                <w:szCs w:val="20"/>
              </w:rPr>
              <w:t>Health and Safety Management System Evaluation</w:t>
            </w:r>
            <w:r w:rsidR="000504CA" w:rsidRPr="000504CA">
              <w:rPr>
                <w:rFonts w:ascii="Trebuchet MS" w:hAnsi="Trebuchet MS" w:cs="Arial"/>
                <w:sz w:val="18"/>
                <w:szCs w:val="20"/>
              </w:rPr>
              <w:t> </w:t>
            </w:r>
          </w:p>
        </w:tc>
      </w:tr>
      <w:tr w:rsidR="000504CA" w:rsidRPr="00BF39AC" w14:paraId="254CF1FF" w14:textId="77777777" w:rsidTr="000406B1">
        <w:trPr>
          <w:trHeight w:val="150"/>
        </w:trPr>
        <w:tc>
          <w:tcPr>
            <w:tcW w:w="540" w:type="pct"/>
          </w:tcPr>
          <w:p w14:paraId="5DFFAB60" w14:textId="77777777" w:rsidR="000504CA" w:rsidRPr="00664408" w:rsidRDefault="000504CA" w:rsidP="002D17C7">
            <w:pPr>
              <w:spacing w:before="60" w:after="60"/>
              <w:rPr>
                <w:rFonts w:ascii="Trebuchet MS" w:hAnsi="Trebuchet MS" w:cs="Arial"/>
                <w:sz w:val="20"/>
                <w:szCs w:val="20"/>
              </w:rPr>
            </w:pPr>
            <w:r w:rsidRPr="00664408">
              <w:rPr>
                <w:rFonts w:ascii="Trebuchet MS" w:hAnsi="Trebuchet MS" w:cs="Arial"/>
                <w:sz w:val="20"/>
                <w:szCs w:val="20"/>
              </w:rPr>
              <w:t>H.3.a</w:t>
            </w:r>
          </w:p>
        </w:tc>
        <w:tc>
          <w:tcPr>
            <w:tcW w:w="4460" w:type="pct"/>
          </w:tcPr>
          <w:p w14:paraId="345E6B73" w14:textId="075415F1" w:rsidR="000504CA" w:rsidRPr="00664408" w:rsidRDefault="000504CA" w:rsidP="002D17C7">
            <w:pPr>
              <w:spacing w:before="120" w:after="120"/>
              <w:rPr>
                <w:rFonts w:ascii="Trebuchet MS" w:hAnsi="Trebuchet MS" w:cs="Arial"/>
                <w:sz w:val="20"/>
                <w:szCs w:val="20"/>
              </w:rPr>
            </w:pPr>
            <w:r w:rsidRPr="00664408">
              <w:rPr>
                <w:rFonts w:ascii="Trebuchet MS" w:hAnsi="Trebuchet MS" w:cs="Arial"/>
                <w:sz w:val="20"/>
                <w:szCs w:val="20"/>
              </w:rPr>
              <w:t>Review policies or procedures to establish if the company mandates continuous improvement of the Occupational Health and Safety Management System (OHSMS). This could include regular COR audits, or audit options such as Action Plan</w:t>
            </w:r>
            <w:r w:rsidR="008722E3">
              <w:rPr>
                <w:rFonts w:ascii="Trebuchet MS" w:hAnsi="Trebuchet MS" w:cs="Arial"/>
                <w:sz w:val="20"/>
                <w:szCs w:val="20"/>
              </w:rPr>
              <w:t>s</w:t>
            </w:r>
            <w:r w:rsidRPr="00664408">
              <w:rPr>
                <w:rFonts w:ascii="Trebuchet MS" w:hAnsi="Trebuchet MS" w:cs="Arial"/>
                <w:sz w:val="20"/>
                <w:szCs w:val="20"/>
              </w:rPr>
              <w:t>.</w:t>
            </w:r>
          </w:p>
        </w:tc>
      </w:tr>
    </w:tbl>
    <w:tbl>
      <w:tblPr>
        <w:tblStyle w:val="TableGrid"/>
        <w:tblW w:w="10596" w:type="dxa"/>
        <w:tblInd w:w="-5" w:type="dxa"/>
        <w:tblLayout w:type="fixed"/>
        <w:tblLook w:val="04A0" w:firstRow="1" w:lastRow="0" w:firstColumn="1" w:lastColumn="0" w:noHBand="0" w:noVBand="1"/>
      </w:tblPr>
      <w:tblGrid>
        <w:gridCol w:w="1146"/>
        <w:gridCol w:w="9450"/>
      </w:tblGrid>
      <w:tr w:rsidR="000504CA" w:rsidRPr="00BF39AC" w14:paraId="741AC8C1" w14:textId="77777777" w:rsidTr="00E40184">
        <w:trPr>
          <w:trHeight w:val="150"/>
        </w:trPr>
        <w:tc>
          <w:tcPr>
            <w:tcW w:w="10596" w:type="dxa"/>
            <w:gridSpan w:val="2"/>
            <w:shd w:val="clear" w:color="auto" w:fill="B4B7B9"/>
          </w:tcPr>
          <w:p w14:paraId="13EC879A" w14:textId="77777777" w:rsidR="000504CA" w:rsidRPr="000504CA" w:rsidRDefault="00664408" w:rsidP="00B008CA">
            <w:pPr>
              <w:spacing w:before="60" w:after="60"/>
              <w:rPr>
                <w:rFonts w:ascii="Trebuchet MS" w:hAnsi="Trebuchet MS" w:cs="Arial"/>
                <w:sz w:val="18"/>
                <w:szCs w:val="18"/>
              </w:rPr>
            </w:pPr>
            <w:r>
              <w:rPr>
                <w:rFonts w:ascii="Trebuchet MS" w:hAnsi="Trebuchet MS" w:cs="Arial"/>
                <w:b/>
                <w:bCs/>
                <w:sz w:val="20"/>
                <w:szCs w:val="20"/>
              </w:rPr>
              <w:t>I.1 O</w:t>
            </w:r>
            <w:r w:rsidR="000504CA" w:rsidRPr="00664408">
              <w:rPr>
                <w:rFonts w:ascii="Trebuchet MS" w:hAnsi="Trebuchet MS" w:cs="Arial"/>
                <w:b/>
                <w:bCs/>
                <w:sz w:val="20"/>
                <w:szCs w:val="20"/>
              </w:rPr>
              <w:t>ther Affected Parties</w:t>
            </w:r>
            <w:r w:rsidR="000504CA" w:rsidRPr="000504CA">
              <w:rPr>
                <w:rFonts w:ascii="Trebuchet MS" w:hAnsi="Trebuchet MS" w:cs="Arial"/>
                <w:sz w:val="18"/>
                <w:szCs w:val="20"/>
              </w:rPr>
              <w:t> </w:t>
            </w:r>
          </w:p>
        </w:tc>
      </w:tr>
      <w:tr w:rsidR="000504CA" w:rsidRPr="00BF39AC" w14:paraId="1E98A3D6" w14:textId="77777777" w:rsidTr="00E40184">
        <w:trPr>
          <w:trHeight w:val="150"/>
        </w:trPr>
        <w:tc>
          <w:tcPr>
            <w:tcW w:w="1146" w:type="dxa"/>
          </w:tcPr>
          <w:p w14:paraId="42947B97" w14:textId="5D73532B" w:rsidR="000504CA" w:rsidRPr="00664408" w:rsidRDefault="000504CA" w:rsidP="00565D6F">
            <w:pPr>
              <w:spacing w:before="60" w:after="60"/>
              <w:rPr>
                <w:rFonts w:ascii="Trebuchet MS" w:hAnsi="Trebuchet MS" w:cs="Arial"/>
                <w:sz w:val="20"/>
                <w:szCs w:val="20"/>
              </w:rPr>
            </w:pPr>
            <w:r w:rsidRPr="00664408">
              <w:rPr>
                <w:rFonts w:ascii="Trebuchet MS" w:hAnsi="Trebuchet MS" w:cs="Arial"/>
                <w:sz w:val="20"/>
                <w:szCs w:val="20"/>
              </w:rPr>
              <w:t>I.1.</w:t>
            </w:r>
            <w:r w:rsidR="009E2662">
              <w:rPr>
                <w:rFonts w:ascii="Trebuchet MS" w:hAnsi="Trebuchet MS" w:cs="Arial"/>
                <w:sz w:val="20"/>
                <w:szCs w:val="20"/>
              </w:rPr>
              <w:t>a</w:t>
            </w:r>
          </w:p>
        </w:tc>
        <w:tc>
          <w:tcPr>
            <w:tcW w:w="9450" w:type="dxa"/>
          </w:tcPr>
          <w:p w14:paraId="555623D9" w14:textId="0BA9ACBA" w:rsidR="000504CA" w:rsidRPr="00664408" w:rsidRDefault="000504CA" w:rsidP="000504CA">
            <w:pPr>
              <w:spacing w:before="120" w:after="120"/>
              <w:rPr>
                <w:rFonts w:ascii="Trebuchet MS" w:hAnsi="Trebuchet MS" w:cs="Arial"/>
                <w:sz w:val="20"/>
                <w:szCs w:val="20"/>
              </w:rPr>
            </w:pPr>
            <w:r w:rsidRPr="00664408">
              <w:rPr>
                <w:rFonts w:ascii="Trebuchet MS" w:hAnsi="Trebuchet MS" w:cs="Arial"/>
                <w:sz w:val="20"/>
                <w:szCs w:val="20"/>
              </w:rPr>
              <w:t>Review policies or other documents that may contain health and safety responsibilities for other employers</w:t>
            </w:r>
            <w:r w:rsidR="009B10CB">
              <w:rPr>
                <w:rFonts w:ascii="Trebuchet MS" w:hAnsi="Trebuchet MS" w:cs="Arial"/>
                <w:sz w:val="20"/>
                <w:szCs w:val="20"/>
              </w:rPr>
              <w:t xml:space="preserve"> and</w:t>
            </w:r>
            <w:r w:rsidRPr="00664408">
              <w:rPr>
                <w:rFonts w:ascii="Trebuchet MS" w:hAnsi="Trebuchet MS" w:cs="Arial"/>
                <w:sz w:val="20"/>
                <w:szCs w:val="20"/>
              </w:rPr>
              <w:t xml:space="preserve"> visitors, for example:</w:t>
            </w:r>
          </w:p>
          <w:p w14:paraId="64AA2D6C" w14:textId="77777777" w:rsidR="000504CA" w:rsidRPr="00664408" w:rsidRDefault="000504CA" w:rsidP="000504CA">
            <w:pPr>
              <w:pStyle w:val="ListParagraph"/>
              <w:numPr>
                <w:ilvl w:val="0"/>
                <w:numId w:val="11"/>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 xml:space="preserve">Safety manuals </w:t>
            </w:r>
          </w:p>
          <w:p w14:paraId="6F9D7028" w14:textId="77777777" w:rsidR="000504CA" w:rsidRPr="00664408" w:rsidRDefault="000504CA" w:rsidP="000504CA">
            <w:pPr>
              <w:pStyle w:val="ListParagraph"/>
              <w:numPr>
                <w:ilvl w:val="0"/>
                <w:numId w:val="11"/>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 xml:space="preserve">Brochures or handouts </w:t>
            </w:r>
          </w:p>
          <w:p w14:paraId="05E4AC44" w14:textId="77777777" w:rsidR="000504CA" w:rsidRPr="00664408" w:rsidRDefault="000504CA" w:rsidP="000504CA">
            <w:pPr>
              <w:pStyle w:val="ListParagraph"/>
              <w:numPr>
                <w:ilvl w:val="0"/>
                <w:numId w:val="11"/>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Orientation checklists</w:t>
            </w:r>
          </w:p>
          <w:p w14:paraId="746CDF39" w14:textId="77777777" w:rsidR="000504CA" w:rsidRDefault="000504CA" w:rsidP="000504CA">
            <w:pPr>
              <w:pStyle w:val="ListParagraph"/>
              <w:numPr>
                <w:ilvl w:val="0"/>
                <w:numId w:val="11"/>
              </w:numPr>
              <w:spacing w:after="120" w:line="240" w:lineRule="auto"/>
              <w:ind w:left="714" w:hanging="357"/>
              <w:rPr>
                <w:rFonts w:ascii="Trebuchet MS" w:hAnsi="Trebuchet MS" w:cs="Arial"/>
                <w:sz w:val="20"/>
                <w:szCs w:val="20"/>
              </w:rPr>
            </w:pPr>
            <w:r w:rsidRPr="00664408">
              <w:rPr>
                <w:rFonts w:ascii="Trebuchet MS" w:hAnsi="Trebuchet MS" w:cs="Arial"/>
                <w:sz w:val="20"/>
                <w:szCs w:val="20"/>
              </w:rPr>
              <w:t xml:space="preserve">Presentations before entering workplace </w:t>
            </w:r>
          </w:p>
          <w:p w14:paraId="30B15863" w14:textId="3229909D" w:rsidR="002010F9" w:rsidRPr="002010F9" w:rsidRDefault="002010F9" w:rsidP="002010F9">
            <w:pPr>
              <w:spacing w:after="120"/>
              <w:rPr>
                <w:rFonts w:ascii="Trebuchet MS" w:hAnsi="Trebuchet MS" w:cs="Arial"/>
                <w:sz w:val="20"/>
                <w:szCs w:val="20"/>
              </w:rPr>
            </w:pPr>
            <w:r>
              <w:rPr>
                <w:rFonts w:ascii="Trebuchet MS" w:hAnsi="Trebuchet MS" w:cs="Arial"/>
                <w:sz w:val="20"/>
                <w:szCs w:val="20"/>
              </w:rPr>
              <w:t>*Responsibilities must include reporting and investigating incidents and reporting unsafe conditions.</w:t>
            </w:r>
          </w:p>
        </w:tc>
      </w:tr>
      <w:tr w:rsidR="000504CA" w:rsidRPr="00BF39AC" w14:paraId="7A3ED7E0" w14:textId="77777777" w:rsidTr="00E40184">
        <w:trPr>
          <w:trHeight w:val="150"/>
        </w:trPr>
        <w:tc>
          <w:tcPr>
            <w:tcW w:w="1146" w:type="dxa"/>
          </w:tcPr>
          <w:p w14:paraId="60D2025C" w14:textId="406BFB26" w:rsidR="000504CA" w:rsidRPr="00664408" w:rsidRDefault="000504CA" w:rsidP="00565D6F">
            <w:pPr>
              <w:spacing w:before="60" w:after="60"/>
              <w:rPr>
                <w:rFonts w:ascii="Trebuchet MS" w:hAnsi="Trebuchet MS" w:cs="Arial"/>
                <w:sz w:val="20"/>
                <w:szCs w:val="20"/>
              </w:rPr>
            </w:pPr>
            <w:r w:rsidRPr="00664408">
              <w:rPr>
                <w:rFonts w:ascii="Trebuchet MS" w:hAnsi="Trebuchet MS" w:cs="Arial"/>
                <w:sz w:val="20"/>
                <w:szCs w:val="20"/>
              </w:rPr>
              <w:t>I.1.</w:t>
            </w:r>
            <w:r w:rsidR="009E2662">
              <w:rPr>
                <w:rFonts w:ascii="Trebuchet MS" w:hAnsi="Trebuchet MS" w:cs="Arial"/>
                <w:sz w:val="20"/>
                <w:szCs w:val="20"/>
              </w:rPr>
              <w:t>b</w:t>
            </w:r>
          </w:p>
        </w:tc>
        <w:tc>
          <w:tcPr>
            <w:tcW w:w="9450" w:type="dxa"/>
          </w:tcPr>
          <w:p w14:paraId="73B17768" w14:textId="59A9474E" w:rsidR="000504CA" w:rsidRPr="00664408" w:rsidRDefault="008722E3" w:rsidP="008722E3">
            <w:pPr>
              <w:spacing w:before="120" w:after="120" w:line="259" w:lineRule="auto"/>
              <w:rPr>
                <w:rFonts w:ascii="Trebuchet MS" w:hAnsi="Trebuchet MS" w:cs="Arial"/>
                <w:sz w:val="20"/>
                <w:szCs w:val="20"/>
              </w:rPr>
            </w:pPr>
            <w:r w:rsidRPr="008722E3">
              <w:rPr>
                <w:rFonts w:ascii="Trebuchet MS" w:hAnsi="Trebuchet MS" w:cs="Arial"/>
                <w:sz w:val="20"/>
                <w:szCs w:val="20"/>
              </w:rPr>
              <w:t xml:space="preserve">Review policies/procedures, etc. to verify the company has a written directive in place to address the protection of other workers not under the employer’s direction, </w:t>
            </w:r>
            <w:r w:rsidR="009E2662" w:rsidRPr="008722E3">
              <w:rPr>
                <w:rFonts w:ascii="Trebuchet MS" w:hAnsi="Trebuchet MS" w:cs="Arial"/>
                <w:sz w:val="20"/>
                <w:szCs w:val="20"/>
              </w:rPr>
              <w:t>visitors,</w:t>
            </w:r>
            <w:r w:rsidRPr="008722E3">
              <w:rPr>
                <w:rFonts w:ascii="Trebuchet MS" w:hAnsi="Trebuchet MS" w:cs="Arial"/>
                <w:sz w:val="20"/>
                <w:szCs w:val="20"/>
              </w:rPr>
              <w:t xml:space="preserve"> and other persons (the general public, mail carriers, etc.) in the vicinity of work that is being carried out</w:t>
            </w:r>
            <w:r>
              <w:rPr>
                <w:rFonts w:ascii="Trebuchet MS" w:hAnsi="Trebuchet MS" w:cs="Arial"/>
                <w:sz w:val="20"/>
                <w:szCs w:val="20"/>
              </w:rPr>
              <w:t>.</w:t>
            </w:r>
          </w:p>
        </w:tc>
      </w:tr>
    </w:tbl>
    <w:p w14:paraId="2C999229" w14:textId="77777777" w:rsidR="009B10CB" w:rsidRDefault="009B10CB">
      <w:r>
        <w:br w:type="page"/>
      </w:r>
    </w:p>
    <w:tbl>
      <w:tblPr>
        <w:tblStyle w:val="TableGrid"/>
        <w:tblW w:w="10596" w:type="dxa"/>
        <w:tblInd w:w="-5" w:type="dxa"/>
        <w:tblLayout w:type="fixed"/>
        <w:tblLook w:val="04A0" w:firstRow="1" w:lastRow="0" w:firstColumn="1" w:lastColumn="0" w:noHBand="0" w:noVBand="1"/>
      </w:tblPr>
      <w:tblGrid>
        <w:gridCol w:w="1146"/>
        <w:gridCol w:w="9450"/>
      </w:tblGrid>
      <w:tr w:rsidR="000504CA" w:rsidRPr="00BF39AC" w14:paraId="06502598" w14:textId="77777777" w:rsidTr="00E40184">
        <w:trPr>
          <w:trHeight w:val="150"/>
        </w:trPr>
        <w:tc>
          <w:tcPr>
            <w:tcW w:w="1146" w:type="dxa"/>
          </w:tcPr>
          <w:p w14:paraId="57EC9965" w14:textId="6F1FA8BF" w:rsidR="000504CA" w:rsidRPr="00664408" w:rsidRDefault="000504CA" w:rsidP="00565D6F">
            <w:pPr>
              <w:spacing w:before="60" w:after="60"/>
              <w:rPr>
                <w:rFonts w:ascii="Trebuchet MS" w:hAnsi="Trebuchet MS" w:cs="Arial"/>
                <w:sz w:val="20"/>
                <w:szCs w:val="20"/>
              </w:rPr>
            </w:pPr>
            <w:r w:rsidRPr="00664408">
              <w:rPr>
                <w:rFonts w:ascii="Trebuchet MS" w:hAnsi="Trebuchet MS" w:cs="Arial"/>
                <w:sz w:val="20"/>
                <w:szCs w:val="20"/>
              </w:rPr>
              <w:lastRenderedPageBreak/>
              <w:t>I.1.</w:t>
            </w:r>
            <w:r w:rsidR="009E2662">
              <w:rPr>
                <w:rFonts w:ascii="Trebuchet MS" w:hAnsi="Trebuchet MS" w:cs="Arial"/>
                <w:sz w:val="20"/>
                <w:szCs w:val="20"/>
              </w:rPr>
              <w:t>c</w:t>
            </w:r>
          </w:p>
        </w:tc>
        <w:tc>
          <w:tcPr>
            <w:tcW w:w="9450" w:type="dxa"/>
          </w:tcPr>
          <w:p w14:paraId="2AC59C9F" w14:textId="119F2180" w:rsidR="006753A8" w:rsidRDefault="000504CA" w:rsidP="000504CA">
            <w:pPr>
              <w:spacing w:before="120" w:after="120"/>
              <w:rPr>
                <w:rFonts w:ascii="Trebuchet MS" w:hAnsi="Trebuchet MS" w:cs="Arial"/>
                <w:sz w:val="20"/>
                <w:szCs w:val="20"/>
              </w:rPr>
            </w:pPr>
            <w:r w:rsidRPr="00664408">
              <w:rPr>
                <w:rFonts w:ascii="Trebuchet MS" w:hAnsi="Trebuchet MS" w:cs="Arial"/>
                <w:sz w:val="20"/>
                <w:szCs w:val="20"/>
              </w:rPr>
              <w:t xml:space="preserve">Review documentation to verify if criteria have been established for selecting, </w:t>
            </w:r>
            <w:r w:rsidR="009E2662" w:rsidRPr="00664408">
              <w:rPr>
                <w:rFonts w:ascii="Trebuchet MS" w:hAnsi="Trebuchet MS" w:cs="Arial"/>
                <w:sz w:val="20"/>
                <w:szCs w:val="20"/>
              </w:rPr>
              <w:t>monitoring,</w:t>
            </w:r>
            <w:r w:rsidRPr="00664408">
              <w:rPr>
                <w:rFonts w:ascii="Trebuchet MS" w:hAnsi="Trebuchet MS" w:cs="Arial"/>
                <w:sz w:val="20"/>
                <w:szCs w:val="20"/>
              </w:rPr>
              <w:t xml:space="preserve"> and evaluating other employers, which meet the question criteria.</w:t>
            </w:r>
          </w:p>
          <w:p w14:paraId="7A164CEF" w14:textId="77777777" w:rsidR="006753A8" w:rsidRPr="006753A8" w:rsidRDefault="006753A8" w:rsidP="006753A8">
            <w:pPr>
              <w:pStyle w:val="AuditQBullet"/>
              <w:numPr>
                <w:ilvl w:val="0"/>
                <w:numId w:val="17"/>
              </w:numPr>
              <w:spacing w:before="120" w:after="120"/>
              <w:contextualSpacing w:val="0"/>
              <w:rPr>
                <w:rFonts w:ascii="Trebuchet MS" w:hAnsi="Trebuchet MS"/>
              </w:rPr>
            </w:pPr>
            <w:r w:rsidRPr="006753A8">
              <w:rPr>
                <w:rFonts w:ascii="Trebuchet MS" w:hAnsi="Trebuchet MS"/>
              </w:rPr>
              <w:t>OH&amp;S selection criteria for contracted employers;</w:t>
            </w:r>
          </w:p>
          <w:p w14:paraId="44927079" w14:textId="77777777" w:rsidR="006753A8" w:rsidRPr="006753A8" w:rsidRDefault="006753A8" w:rsidP="006753A8">
            <w:pPr>
              <w:pStyle w:val="AuditQBullet"/>
              <w:numPr>
                <w:ilvl w:val="0"/>
                <w:numId w:val="17"/>
              </w:numPr>
              <w:spacing w:before="120" w:after="120"/>
              <w:contextualSpacing w:val="0"/>
              <w:rPr>
                <w:rFonts w:ascii="Trebuchet MS" w:hAnsi="Trebuchet MS"/>
              </w:rPr>
            </w:pPr>
            <w:r w:rsidRPr="006753A8">
              <w:rPr>
                <w:rFonts w:ascii="Trebuchet MS" w:hAnsi="Trebuchet MS"/>
              </w:rPr>
              <w:t>A contract that includes identification of health and safety responsibilities for the contracted employers;</w:t>
            </w:r>
          </w:p>
          <w:p w14:paraId="40F1B157" w14:textId="77777777" w:rsidR="006753A8" w:rsidRPr="006753A8" w:rsidRDefault="006753A8" w:rsidP="006753A8">
            <w:pPr>
              <w:pStyle w:val="AuditQBullet"/>
              <w:numPr>
                <w:ilvl w:val="0"/>
                <w:numId w:val="17"/>
              </w:numPr>
              <w:spacing w:before="120" w:after="120"/>
              <w:contextualSpacing w:val="0"/>
              <w:rPr>
                <w:rFonts w:ascii="Trebuchet MS" w:hAnsi="Trebuchet MS"/>
              </w:rPr>
            </w:pPr>
            <w:r w:rsidRPr="006753A8">
              <w:rPr>
                <w:rFonts w:ascii="Trebuchet MS" w:hAnsi="Trebuchet MS"/>
              </w:rPr>
              <w:t>A process to monitor health and safety performance for contracted employers during the period of contracted services to correct identified deficiencies;</w:t>
            </w:r>
          </w:p>
          <w:p w14:paraId="132D3937" w14:textId="77777777" w:rsidR="006753A8" w:rsidRPr="006753A8" w:rsidRDefault="006753A8" w:rsidP="006753A8">
            <w:pPr>
              <w:pStyle w:val="AuditQBullet"/>
              <w:numPr>
                <w:ilvl w:val="0"/>
                <w:numId w:val="17"/>
              </w:numPr>
              <w:spacing w:before="120" w:after="120"/>
              <w:contextualSpacing w:val="0"/>
              <w:rPr>
                <w:rFonts w:ascii="Trebuchet MS" w:hAnsi="Trebuchet MS"/>
              </w:rPr>
            </w:pPr>
            <w:r w:rsidRPr="006753A8">
              <w:rPr>
                <w:rFonts w:ascii="Trebuchet MS" w:hAnsi="Trebuchet MS"/>
              </w:rPr>
              <w:t>A process to address non-compliance and evaluate any improvement opportunities for future contracts.</w:t>
            </w:r>
          </w:p>
          <w:p w14:paraId="48F8A7F4" w14:textId="77777777" w:rsidR="000504CA" w:rsidRPr="00664408" w:rsidRDefault="000504CA" w:rsidP="000504CA">
            <w:pPr>
              <w:spacing w:before="120" w:after="120"/>
              <w:rPr>
                <w:rFonts w:ascii="Trebuchet MS" w:hAnsi="Trebuchet MS" w:cs="Arial"/>
                <w:sz w:val="20"/>
                <w:szCs w:val="20"/>
              </w:rPr>
            </w:pPr>
            <w:r w:rsidRPr="00664408">
              <w:rPr>
                <w:rFonts w:ascii="Trebuchet MS" w:hAnsi="Trebuchet MS" w:cs="Arial"/>
                <w:sz w:val="20"/>
                <w:szCs w:val="20"/>
              </w:rPr>
              <w:t xml:space="preserve">All employers are required to meet the responsibilities of the health and safety legislation. The nature of the contracted work may provide different levels of risk, which may result in not all the criteria listed being required.  </w:t>
            </w:r>
          </w:p>
        </w:tc>
      </w:tr>
      <w:tr w:rsidR="000504CA" w:rsidRPr="00BF39AC" w14:paraId="54B3DC5B" w14:textId="77777777" w:rsidTr="00E40184">
        <w:trPr>
          <w:trHeight w:val="150"/>
        </w:trPr>
        <w:tc>
          <w:tcPr>
            <w:tcW w:w="1146" w:type="dxa"/>
          </w:tcPr>
          <w:p w14:paraId="4BBEE58D" w14:textId="7413AE1C" w:rsidR="000504CA" w:rsidRPr="00664408" w:rsidRDefault="000504CA" w:rsidP="00565D6F">
            <w:pPr>
              <w:spacing w:before="60" w:after="60"/>
              <w:rPr>
                <w:rFonts w:ascii="Trebuchet MS" w:hAnsi="Trebuchet MS" w:cs="Arial"/>
                <w:sz w:val="20"/>
                <w:szCs w:val="20"/>
              </w:rPr>
            </w:pPr>
            <w:r w:rsidRPr="00664408">
              <w:rPr>
                <w:rFonts w:ascii="Trebuchet MS" w:hAnsi="Trebuchet MS" w:cs="Arial"/>
                <w:sz w:val="20"/>
                <w:szCs w:val="20"/>
              </w:rPr>
              <w:t>I.1.</w:t>
            </w:r>
            <w:r w:rsidR="009E2662">
              <w:rPr>
                <w:rFonts w:ascii="Trebuchet MS" w:hAnsi="Trebuchet MS" w:cs="Arial"/>
                <w:sz w:val="20"/>
                <w:szCs w:val="20"/>
              </w:rPr>
              <w:t>d</w:t>
            </w:r>
          </w:p>
        </w:tc>
        <w:tc>
          <w:tcPr>
            <w:tcW w:w="9450" w:type="dxa"/>
          </w:tcPr>
          <w:p w14:paraId="757927F0" w14:textId="320B683A" w:rsidR="000504CA" w:rsidRPr="00664408" w:rsidRDefault="000504CA" w:rsidP="000504CA">
            <w:pPr>
              <w:spacing w:before="120" w:after="120"/>
              <w:rPr>
                <w:rFonts w:ascii="Trebuchet MS" w:hAnsi="Trebuchet MS" w:cs="Arial"/>
                <w:sz w:val="20"/>
                <w:szCs w:val="20"/>
              </w:rPr>
            </w:pPr>
            <w:r w:rsidRPr="00664408">
              <w:rPr>
                <w:rFonts w:ascii="Trebuchet MS" w:hAnsi="Trebuchet MS" w:cs="Arial"/>
                <w:sz w:val="20"/>
                <w:szCs w:val="20"/>
              </w:rPr>
              <w:t xml:space="preserve">Review the orientation policy and/or records to determine if there is a process for ensuring or confirming site-specific orientations are conducted for visitors and other employers. The company itself or another party on the work site may conduct site-specific orientations. </w:t>
            </w:r>
          </w:p>
          <w:p w14:paraId="43FE1A99" w14:textId="77777777" w:rsidR="000504CA" w:rsidRPr="00664408" w:rsidRDefault="000504CA" w:rsidP="000504CA">
            <w:pPr>
              <w:spacing w:after="120"/>
              <w:rPr>
                <w:rFonts w:ascii="Trebuchet MS" w:hAnsi="Trebuchet MS" w:cs="Arial"/>
                <w:sz w:val="20"/>
                <w:szCs w:val="20"/>
              </w:rPr>
            </w:pPr>
            <w:r w:rsidRPr="00664408">
              <w:rPr>
                <w:rFonts w:ascii="Trebuchet MS" w:hAnsi="Trebuchet MS" w:cs="Arial"/>
                <w:sz w:val="20"/>
                <w:szCs w:val="20"/>
              </w:rPr>
              <w:t>If a process to ensure site-specific orientation exists, confirm:</w:t>
            </w:r>
          </w:p>
          <w:p w14:paraId="064F3587" w14:textId="56E85669" w:rsidR="000504CA" w:rsidRPr="00664408" w:rsidRDefault="000504CA" w:rsidP="000504CA">
            <w:pPr>
              <w:pStyle w:val="ListParagraph"/>
              <w:numPr>
                <w:ilvl w:val="0"/>
                <w:numId w:val="12"/>
              </w:numPr>
              <w:spacing w:after="120" w:line="240" w:lineRule="auto"/>
              <w:rPr>
                <w:rFonts w:ascii="Trebuchet MS" w:hAnsi="Trebuchet MS" w:cs="Arial"/>
                <w:sz w:val="20"/>
                <w:szCs w:val="20"/>
              </w:rPr>
            </w:pPr>
            <w:r w:rsidRPr="00664408">
              <w:rPr>
                <w:rFonts w:ascii="Trebuchet MS" w:hAnsi="Trebuchet MS" w:cs="Arial"/>
                <w:sz w:val="20"/>
                <w:szCs w:val="20"/>
              </w:rPr>
              <w:t xml:space="preserve">If the nature of the company’s work site(s) </w:t>
            </w:r>
            <w:r w:rsidR="009E2662" w:rsidRPr="00664408">
              <w:rPr>
                <w:rFonts w:ascii="Trebuchet MS" w:hAnsi="Trebuchet MS" w:cs="Arial"/>
                <w:sz w:val="20"/>
                <w:szCs w:val="20"/>
              </w:rPr>
              <w:t>requires</w:t>
            </w:r>
            <w:r w:rsidRPr="00664408">
              <w:rPr>
                <w:rFonts w:ascii="Trebuchet MS" w:hAnsi="Trebuchet MS" w:cs="Arial"/>
                <w:sz w:val="20"/>
                <w:szCs w:val="20"/>
              </w:rPr>
              <w:t xml:space="preserve"> orientations for employees when arriving at a work site for the first time, or for newly arriving other employers and visitors. </w:t>
            </w:r>
          </w:p>
          <w:p w14:paraId="27C53CA2" w14:textId="77777777" w:rsidR="000504CA" w:rsidRPr="00664408" w:rsidRDefault="000504CA" w:rsidP="000504CA">
            <w:pPr>
              <w:pStyle w:val="ListParagraph"/>
              <w:numPr>
                <w:ilvl w:val="0"/>
                <w:numId w:val="12"/>
              </w:numPr>
              <w:spacing w:after="120" w:line="240" w:lineRule="auto"/>
              <w:rPr>
                <w:rFonts w:ascii="Trebuchet MS" w:hAnsi="Trebuchet MS" w:cs="Arial"/>
                <w:sz w:val="20"/>
                <w:szCs w:val="20"/>
              </w:rPr>
            </w:pPr>
            <w:r w:rsidRPr="00664408">
              <w:rPr>
                <w:rFonts w:ascii="Trebuchet MS" w:hAnsi="Trebuchet MS" w:cs="Arial"/>
                <w:sz w:val="20"/>
                <w:szCs w:val="20"/>
              </w:rPr>
              <w:t>Includes verification that the orientations are being completed prior to commencing any work activities.</w:t>
            </w:r>
          </w:p>
        </w:tc>
      </w:tr>
      <w:tr w:rsidR="000504CA" w:rsidRPr="00BF39AC" w14:paraId="0D1C5BC4" w14:textId="77777777" w:rsidTr="00E40184">
        <w:trPr>
          <w:trHeight w:val="150"/>
        </w:trPr>
        <w:tc>
          <w:tcPr>
            <w:tcW w:w="10596" w:type="dxa"/>
            <w:gridSpan w:val="2"/>
            <w:shd w:val="clear" w:color="auto" w:fill="B4B7B9"/>
          </w:tcPr>
          <w:p w14:paraId="51F0E4AE" w14:textId="77777777" w:rsidR="000504CA" w:rsidRPr="00664408" w:rsidRDefault="000504CA" w:rsidP="000504CA">
            <w:pPr>
              <w:spacing w:before="60" w:after="60"/>
              <w:rPr>
                <w:rFonts w:ascii="Trebuchet MS" w:hAnsi="Trebuchet MS" w:cs="Arial"/>
                <w:b/>
                <w:bCs/>
                <w:sz w:val="20"/>
                <w:szCs w:val="20"/>
              </w:rPr>
            </w:pPr>
            <w:r>
              <w:rPr>
                <w:rFonts w:ascii="Trebuchet MS" w:hAnsi="Trebuchet MS" w:cs="Arial"/>
                <w:b/>
                <w:bCs/>
                <w:sz w:val="20"/>
                <w:szCs w:val="20"/>
              </w:rPr>
              <w:t>J.1</w:t>
            </w:r>
            <w:r w:rsidR="00664408">
              <w:rPr>
                <w:rFonts w:ascii="Trebuchet MS" w:hAnsi="Trebuchet MS" w:cs="Arial"/>
                <w:b/>
                <w:bCs/>
                <w:sz w:val="20"/>
                <w:szCs w:val="20"/>
              </w:rPr>
              <w:t xml:space="preserve"> </w:t>
            </w:r>
            <w:r>
              <w:rPr>
                <w:rFonts w:ascii="Trebuchet MS" w:hAnsi="Trebuchet MS" w:cs="Arial"/>
                <w:b/>
                <w:bCs/>
                <w:sz w:val="20"/>
                <w:szCs w:val="20"/>
              </w:rPr>
              <w:t>Design of the Health and Safety Committee</w:t>
            </w:r>
            <w:r w:rsidRPr="00664408">
              <w:rPr>
                <w:rFonts w:ascii="Trebuchet MS" w:hAnsi="Trebuchet MS" w:cs="Arial"/>
                <w:b/>
                <w:bCs/>
                <w:sz w:val="20"/>
                <w:szCs w:val="20"/>
              </w:rPr>
              <w:t> </w:t>
            </w:r>
          </w:p>
          <w:p w14:paraId="2181D6DB" w14:textId="21EC8D17" w:rsidR="000504CA" w:rsidRPr="00BF39AC" w:rsidRDefault="000504CA" w:rsidP="000504CA">
            <w:pPr>
              <w:spacing w:before="60" w:after="60"/>
              <w:rPr>
                <w:rFonts w:ascii="Trebuchet MS" w:hAnsi="Trebuchet MS" w:cs="Arial"/>
                <w:sz w:val="18"/>
                <w:szCs w:val="18"/>
              </w:rPr>
            </w:pPr>
            <w:r w:rsidRPr="001F6D42">
              <w:rPr>
                <w:rFonts w:ascii="Trebuchet MS" w:hAnsi="Trebuchet MS"/>
                <w:b/>
                <w:i/>
                <w:sz w:val="18"/>
              </w:rPr>
              <w:t xml:space="preserve">NOTE: If the company has 1-4 </w:t>
            </w:r>
            <w:r w:rsidR="009E2662" w:rsidRPr="001F6D42">
              <w:rPr>
                <w:rFonts w:ascii="Trebuchet MS" w:hAnsi="Trebuchet MS"/>
                <w:b/>
                <w:i/>
                <w:sz w:val="18"/>
              </w:rPr>
              <w:t>employees and</w:t>
            </w:r>
            <w:r w:rsidRPr="001F6D42">
              <w:rPr>
                <w:rFonts w:ascii="Trebuchet MS" w:hAnsi="Trebuchet MS"/>
                <w:b/>
                <w:i/>
                <w:sz w:val="18"/>
              </w:rPr>
              <w:t xml:space="preserve"> has not otherwise been ordered to establish representation or a committee, N/A may be applied to the entire Element.</w:t>
            </w:r>
          </w:p>
        </w:tc>
      </w:tr>
      <w:tr w:rsidR="000504CA" w:rsidRPr="00BF39AC" w14:paraId="56D0521D" w14:textId="77777777" w:rsidTr="00E40184">
        <w:trPr>
          <w:trHeight w:val="150"/>
        </w:trPr>
        <w:tc>
          <w:tcPr>
            <w:tcW w:w="1146" w:type="dxa"/>
          </w:tcPr>
          <w:p w14:paraId="52449E3D" w14:textId="4E7E3B04" w:rsidR="000504CA" w:rsidRPr="00664408" w:rsidRDefault="000504CA" w:rsidP="00565D6F">
            <w:pPr>
              <w:spacing w:before="60" w:after="60"/>
              <w:rPr>
                <w:rFonts w:ascii="Trebuchet MS" w:hAnsi="Trebuchet MS" w:cs="Arial"/>
                <w:sz w:val="20"/>
                <w:szCs w:val="20"/>
              </w:rPr>
            </w:pPr>
            <w:r w:rsidRPr="00664408">
              <w:rPr>
                <w:rFonts w:ascii="Trebuchet MS" w:hAnsi="Trebuchet MS" w:cs="Arial"/>
                <w:sz w:val="20"/>
                <w:szCs w:val="20"/>
              </w:rPr>
              <w:t>J.1.</w:t>
            </w:r>
            <w:r w:rsidR="009E2662">
              <w:rPr>
                <w:rFonts w:ascii="Trebuchet MS" w:hAnsi="Trebuchet MS" w:cs="Arial"/>
                <w:sz w:val="20"/>
                <w:szCs w:val="20"/>
              </w:rPr>
              <w:t>a</w:t>
            </w:r>
          </w:p>
        </w:tc>
        <w:tc>
          <w:tcPr>
            <w:tcW w:w="9450" w:type="dxa"/>
          </w:tcPr>
          <w:p w14:paraId="2D7766D9" w14:textId="77777777" w:rsidR="008722E3" w:rsidRPr="008722E3" w:rsidRDefault="008722E3" w:rsidP="008722E3">
            <w:pPr>
              <w:spacing w:before="120" w:after="120" w:line="259" w:lineRule="auto"/>
              <w:rPr>
                <w:rFonts w:ascii="Trebuchet MS" w:eastAsia="Times New Roman" w:hAnsi="Trebuchet MS" w:cs="Arial"/>
                <w:color w:val="000000"/>
                <w:sz w:val="20"/>
              </w:rPr>
            </w:pPr>
            <w:r w:rsidRPr="008722E3">
              <w:rPr>
                <w:rFonts w:ascii="Trebuchet MS" w:eastAsia="Times New Roman" w:hAnsi="Trebuchet MS" w:cs="Arial"/>
                <w:color w:val="000000"/>
                <w:sz w:val="20"/>
              </w:rPr>
              <w:t>Review the health and safety committee (HSC) terms of reference. Determine if the terms of reference meet the legislated requirements for the jurisdictions in which it operates. Terms of Reference must include:</w:t>
            </w:r>
          </w:p>
          <w:p w14:paraId="58B160C2" w14:textId="77777777" w:rsidR="008722E3" w:rsidRPr="008722E3" w:rsidRDefault="008722E3" w:rsidP="008722E3">
            <w:pPr>
              <w:numPr>
                <w:ilvl w:val="0"/>
                <w:numId w:val="19"/>
              </w:numPr>
              <w:spacing w:after="120" w:line="259" w:lineRule="auto"/>
              <w:contextualSpacing/>
              <w:rPr>
                <w:rFonts w:ascii="Trebuchet MS" w:eastAsia="Times New Roman" w:hAnsi="Trebuchet MS" w:cs="Arial"/>
                <w:color w:val="000000"/>
                <w:sz w:val="20"/>
              </w:rPr>
            </w:pPr>
            <w:r w:rsidRPr="008722E3">
              <w:rPr>
                <w:rFonts w:ascii="Trebuchet MS" w:eastAsia="Times New Roman" w:hAnsi="Trebuchet MS" w:cs="Arial"/>
                <w:color w:val="000000"/>
                <w:sz w:val="20"/>
              </w:rPr>
              <w:t>Membership requirements</w:t>
            </w:r>
          </w:p>
          <w:p w14:paraId="27D9C8B9" w14:textId="77777777" w:rsidR="008722E3" w:rsidRPr="008722E3" w:rsidRDefault="008722E3" w:rsidP="008722E3">
            <w:pPr>
              <w:numPr>
                <w:ilvl w:val="0"/>
                <w:numId w:val="19"/>
              </w:numPr>
              <w:spacing w:after="120" w:line="259" w:lineRule="auto"/>
              <w:contextualSpacing/>
              <w:rPr>
                <w:rFonts w:ascii="Trebuchet MS" w:eastAsia="Times New Roman" w:hAnsi="Trebuchet MS" w:cs="Arial"/>
                <w:color w:val="000000"/>
                <w:sz w:val="20"/>
              </w:rPr>
            </w:pPr>
            <w:r w:rsidRPr="008722E3">
              <w:rPr>
                <w:rFonts w:ascii="Trebuchet MS" w:eastAsia="Times New Roman" w:hAnsi="Trebuchet MS" w:cs="Arial"/>
                <w:color w:val="000000"/>
                <w:sz w:val="20"/>
              </w:rPr>
              <w:t>Meeting frequencies</w:t>
            </w:r>
          </w:p>
          <w:p w14:paraId="68F6174E" w14:textId="77777777" w:rsidR="008722E3" w:rsidRPr="008722E3" w:rsidRDefault="008722E3" w:rsidP="008722E3">
            <w:pPr>
              <w:numPr>
                <w:ilvl w:val="0"/>
                <w:numId w:val="19"/>
              </w:numPr>
              <w:spacing w:after="120" w:line="259" w:lineRule="auto"/>
              <w:contextualSpacing/>
              <w:rPr>
                <w:rFonts w:ascii="Trebuchet MS" w:eastAsia="Times New Roman" w:hAnsi="Trebuchet MS" w:cs="Arial"/>
                <w:color w:val="000000"/>
                <w:sz w:val="20"/>
              </w:rPr>
            </w:pPr>
            <w:r w:rsidRPr="008722E3">
              <w:rPr>
                <w:rFonts w:ascii="Trebuchet MS" w:eastAsia="Times New Roman" w:hAnsi="Trebuchet MS" w:cs="Arial"/>
                <w:color w:val="000000"/>
                <w:sz w:val="20"/>
              </w:rPr>
              <w:t>Meeting quorum</w:t>
            </w:r>
          </w:p>
          <w:p w14:paraId="43E8EAB8" w14:textId="77777777" w:rsidR="008722E3" w:rsidRPr="008722E3" w:rsidRDefault="008722E3" w:rsidP="008722E3">
            <w:pPr>
              <w:numPr>
                <w:ilvl w:val="0"/>
                <w:numId w:val="19"/>
              </w:numPr>
              <w:spacing w:after="120" w:line="259" w:lineRule="auto"/>
              <w:contextualSpacing/>
              <w:rPr>
                <w:rFonts w:ascii="Trebuchet MS" w:eastAsia="Times New Roman" w:hAnsi="Trebuchet MS" w:cs="Arial"/>
                <w:color w:val="000000"/>
                <w:sz w:val="20"/>
              </w:rPr>
            </w:pPr>
            <w:r w:rsidRPr="008722E3">
              <w:rPr>
                <w:rFonts w:ascii="Trebuchet MS" w:eastAsia="Times New Roman" w:hAnsi="Trebuchet MS" w:cs="Arial"/>
                <w:color w:val="000000"/>
                <w:sz w:val="20"/>
              </w:rPr>
              <w:t>Reporting to management</w:t>
            </w:r>
          </w:p>
          <w:p w14:paraId="59817773" w14:textId="4E691EFD" w:rsidR="009E2662" w:rsidRPr="009E2662" w:rsidRDefault="008722E3" w:rsidP="009E2662">
            <w:pPr>
              <w:numPr>
                <w:ilvl w:val="0"/>
                <w:numId w:val="19"/>
              </w:numPr>
              <w:spacing w:before="120" w:after="120" w:line="259" w:lineRule="auto"/>
              <w:ind w:left="714" w:hanging="357"/>
              <w:rPr>
                <w:rFonts w:ascii="Trebuchet MS" w:eastAsia="Times New Roman" w:hAnsi="Trebuchet MS" w:cs="Arial"/>
                <w:color w:val="000000"/>
                <w:sz w:val="20"/>
              </w:rPr>
            </w:pPr>
            <w:r w:rsidRPr="008722E3">
              <w:rPr>
                <w:rFonts w:ascii="Trebuchet MS" w:eastAsia="Times New Roman" w:hAnsi="Trebuchet MS" w:cs="Arial"/>
                <w:color w:val="000000"/>
                <w:sz w:val="20"/>
              </w:rPr>
              <w:t>Term of office</w:t>
            </w:r>
          </w:p>
        </w:tc>
      </w:tr>
      <w:tr w:rsidR="000504CA" w:rsidRPr="00BF39AC" w14:paraId="636A82BD" w14:textId="77777777" w:rsidTr="00E40184">
        <w:trPr>
          <w:trHeight w:val="150"/>
        </w:trPr>
        <w:tc>
          <w:tcPr>
            <w:tcW w:w="1146" w:type="dxa"/>
          </w:tcPr>
          <w:p w14:paraId="10EB0C7D" w14:textId="43BB5FCF" w:rsidR="000504CA" w:rsidRPr="00664408" w:rsidRDefault="000504CA" w:rsidP="00565D6F">
            <w:pPr>
              <w:spacing w:before="60" w:after="60"/>
              <w:rPr>
                <w:rFonts w:ascii="Trebuchet MS" w:hAnsi="Trebuchet MS" w:cs="Arial"/>
                <w:sz w:val="20"/>
                <w:szCs w:val="20"/>
              </w:rPr>
            </w:pPr>
            <w:r w:rsidRPr="00664408">
              <w:rPr>
                <w:rFonts w:ascii="Trebuchet MS" w:hAnsi="Trebuchet MS" w:cs="Arial"/>
                <w:sz w:val="20"/>
                <w:szCs w:val="20"/>
              </w:rPr>
              <w:t>J.1.</w:t>
            </w:r>
            <w:r w:rsidR="009E2662">
              <w:rPr>
                <w:rFonts w:ascii="Trebuchet MS" w:hAnsi="Trebuchet MS" w:cs="Arial"/>
                <w:sz w:val="20"/>
                <w:szCs w:val="20"/>
              </w:rPr>
              <w:t>b</w:t>
            </w:r>
          </w:p>
        </w:tc>
        <w:tc>
          <w:tcPr>
            <w:tcW w:w="9450" w:type="dxa"/>
          </w:tcPr>
          <w:p w14:paraId="244AC4BE" w14:textId="3045319B" w:rsidR="000504CA" w:rsidRPr="00664408" w:rsidRDefault="000504CA" w:rsidP="000504CA">
            <w:pPr>
              <w:spacing w:before="120" w:after="120"/>
              <w:rPr>
                <w:rFonts w:ascii="Trebuchet MS" w:hAnsi="Trebuchet MS" w:cs="Arial"/>
                <w:sz w:val="20"/>
                <w:szCs w:val="20"/>
              </w:rPr>
            </w:pPr>
            <w:r w:rsidRPr="00664408">
              <w:rPr>
                <w:rFonts w:ascii="Trebuchet MS" w:hAnsi="Trebuchet MS" w:cs="Arial"/>
                <w:sz w:val="20"/>
                <w:szCs w:val="20"/>
              </w:rPr>
              <w:t xml:space="preserve">Review the health and safety committee terms of reference or meeting minutes to establish the company has health and safety representation appropriate for the size of its workforce. </w:t>
            </w:r>
          </w:p>
        </w:tc>
      </w:tr>
      <w:tr w:rsidR="000504CA" w:rsidRPr="00BF39AC" w14:paraId="4F604AC4" w14:textId="77777777" w:rsidTr="00E40184">
        <w:trPr>
          <w:trHeight w:val="150"/>
        </w:trPr>
        <w:tc>
          <w:tcPr>
            <w:tcW w:w="1146" w:type="dxa"/>
          </w:tcPr>
          <w:p w14:paraId="08268513" w14:textId="04044601" w:rsidR="000504CA" w:rsidRPr="00664408" w:rsidRDefault="000504CA" w:rsidP="00565D6F">
            <w:pPr>
              <w:spacing w:before="60" w:after="60"/>
              <w:rPr>
                <w:rFonts w:ascii="Trebuchet MS" w:hAnsi="Trebuchet MS" w:cs="Arial"/>
                <w:sz w:val="20"/>
                <w:szCs w:val="20"/>
              </w:rPr>
            </w:pPr>
            <w:r w:rsidRPr="00664408">
              <w:rPr>
                <w:rFonts w:ascii="Trebuchet MS" w:hAnsi="Trebuchet MS" w:cs="Arial"/>
                <w:sz w:val="20"/>
                <w:szCs w:val="20"/>
              </w:rPr>
              <w:t>J.1.</w:t>
            </w:r>
            <w:r w:rsidR="009E2662">
              <w:rPr>
                <w:rFonts w:ascii="Trebuchet MS" w:hAnsi="Trebuchet MS" w:cs="Arial"/>
                <w:sz w:val="20"/>
                <w:szCs w:val="20"/>
              </w:rPr>
              <w:t>d</w:t>
            </w:r>
          </w:p>
        </w:tc>
        <w:tc>
          <w:tcPr>
            <w:tcW w:w="9450" w:type="dxa"/>
          </w:tcPr>
          <w:p w14:paraId="48CBD968" w14:textId="77777777" w:rsidR="000504CA" w:rsidRPr="00664408" w:rsidRDefault="000504CA" w:rsidP="000504CA">
            <w:pPr>
              <w:spacing w:before="120" w:after="120"/>
              <w:rPr>
                <w:rFonts w:ascii="Trebuchet MS" w:hAnsi="Trebuchet MS" w:cs="Arial"/>
                <w:sz w:val="20"/>
                <w:szCs w:val="20"/>
              </w:rPr>
            </w:pPr>
            <w:r w:rsidRPr="00664408">
              <w:rPr>
                <w:rFonts w:ascii="Trebuchet MS" w:hAnsi="Trebuchet MS" w:cs="Arial"/>
                <w:sz w:val="20"/>
                <w:szCs w:val="20"/>
              </w:rPr>
              <w:t>Verify if the company has a written policy or procedure in place for the HSC or HS representative(s) to address employee concerns and complaints related to the health and safety system.</w:t>
            </w:r>
          </w:p>
        </w:tc>
      </w:tr>
      <w:tr w:rsidR="000504CA" w:rsidRPr="00BF39AC" w14:paraId="5B42BBBF" w14:textId="77777777" w:rsidTr="00E40184">
        <w:trPr>
          <w:trHeight w:val="150"/>
        </w:trPr>
        <w:tc>
          <w:tcPr>
            <w:tcW w:w="10596" w:type="dxa"/>
            <w:gridSpan w:val="2"/>
            <w:shd w:val="clear" w:color="auto" w:fill="B4B7B9"/>
          </w:tcPr>
          <w:p w14:paraId="3C210ED4" w14:textId="77777777" w:rsidR="000504CA" w:rsidRPr="007A67B0" w:rsidRDefault="00664408" w:rsidP="00664408">
            <w:pPr>
              <w:spacing w:before="60" w:after="60"/>
              <w:rPr>
                <w:rFonts w:ascii="Trebuchet MS" w:hAnsi="Trebuchet MS" w:cs="Arial"/>
                <w:sz w:val="18"/>
                <w:szCs w:val="20"/>
              </w:rPr>
            </w:pPr>
            <w:r>
              <w:rPr>
                <w:rFonts w:ascii="Trebuchet MS" w:hAnsi="Trebuchet MS" w:cs="Arial"/>
                <w:b/>
                <w:bCs/>
                <w:sz w:val="20"/>
                <w:szCs w:val="20"/>
              </w:rPr>
              <w:t xml:space="preserve">J.2 </w:t>
            </w:r>
            <w:r w:rsidR="000504CA" w:rsidRPr="00664408">
              <w:rPr>
                <w:rFonts w:ascii="Trebuchet MS" w:hAnsi="Trebuchet MS" w:cs="Arial"/>
                <w:b/>
                <w:bCs/>
                <w:sz w:val="20"/>
                <w:szCs w:val="20"/>
              </w:rPr>
              <w:t>Implementation of the Health and Safety Committee</w:t>
            </w:r>
            <w:r w:rsidR="000504CA" w:rsidRPr="000504CA">
              <w:rPr>
                <w:rFonts w:ascii="Trebuchet MS" w:hAnsi="Trebuchet MS" w:cs="Arial"/>
                <w:sz w:val="18"/>
                <w:szCs w:val="20"/>
              </w:rPr>
              <w:t> </w:t>
            </w:r>
          </w:p>
        </w:tc>
      </w:tr>
      <w:tr w:rsidR="000504CA" w:rsidRPr="00BF39AC" w14:paraId="3FB3AE88" w14:textId="77777777" w:rsidTr="00E40184">
        <w:trPr>
          <w:trHeight w:val="150"/>
        </w:trPr>
        <w:tc>
          <w:tcPr>
            <w:tcW w:w="1146" w:type="dxa"/>
          </w:tcPr>
          <w:p w14:paraId="2A297B56" w14:textId="77777777" w:rsidR="000504CA" w:rsidRPr="00664408" w:rsidRDefault="000504CA" w:rsidP="00565D6F">
            <w:pPr>
              <w:spacing w:before="60" w:after="60"/>
              <w:rPr>
                <w:rFonts w:ascii="Trebuchet MS" w:hAnsi="Trebuchet MS" w:cs="Arial"/>
                <w:sz w:val="20"/>
                <w:szCs w:val="20"/>
              </w:rPr>
            </w:pPr>
            <w:r w:rsidRPr="00664408">
              <w:rPr>
                <w:rFonts w:ascii="Trebuchet MS" w:hAnsi="Trebuchet MS" w:cs="Arial"/>
                <w:sz w:val="20"/>
                <w:szCs w:val="20"/>
              </w:rPr>
              <w:t>J.2.b</w:t>
            </w:r>
          </w:p>
        </w:tc>
        <w:tc>
          <w:tcPr>
            <w:tcW w:w="9450" w:type="dxa"/>
          </w:tcPr>
          <w:p w14:paraId="146D49C4" w14:textId="77777777" w:rsidR="000504CA" w:rsidRPr="00664408" w:rsidRDefault="000504CA" w:rsidP="000504CA">
            <w:pPr>
              <w:spacing w:before="120" w:after="120"/>
              <w:rPr>
                <w:rFonts w:ascii="Trebuchet MS" w:hAnsi="Trebuchet MS" w:cs="Arial"/>
                <w:sz w:val="20"/>
                <w:szCs w:val="20"/>
              </w:rPr>
            </w:pPr>
            <w:r w:rsidRPr="00664408">
              <w:rPr>
                <w:rFonts w:ascii="Trebuchet MS" w:hAnsi="Trebuchet MS" w:cs="Arial"/>
                <w:sz w:val="20"/>
                <w:szCs w:val="20"/>
              </w:rPr>
              <w:t xml:space="preserve">Verify if the company has written duties for the HSC and/or HS representative(s) which includes all the required criteria outlined in the legislation for the jurisdictions in which they are operating. </w:t>
            </w:r>
          </w:p>
        </w:tc>
      </w:tr>
    </w:tbl>
    <w:p w14:paraId="12D3D626" w14:textId="77777777" w:rsidR="004E0D69" w:rsidRPr="008F609B" w:rsidRDefault="004E0D69">
      <w:pPr>
        <w:rPr>
          <w:sz w:val="20"/>
          <w:szCs w:val="20"/>
        </w:rPr>
      </w:pPr>
    </w:p>
    <w:sectPr w:rsidR="004E0D69" w:rsidRPr="008F609B" w:rsidSect="002D17C7">
      <w:headerReference w:type="default" r:id="rId13"/>
      <w:footerReference w:type="default" r:id="rId14"/>
      <w:pgSz w:w="12240" w:h="15840" w:code="1"/>
      <w:pgMar w:top="1615" w:right="851" w:bottom="851" w:left="851" w:header="56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7EFA" w14:textId="77777777" w:rsidR="007021E1" w:rsidRDefault="007021E1" w:rsidP="00811983">
      <w:pPr>
        <w:spacing w:after="0" w:line="240" w:lineRule="auto"/>
      </w:pPr>
      <w:r>
        <w:separator/>
      </w:r>
    </w:p>
  </w:endnote>
  <w:endnote w:type="continuationSeparator" w:id="0">
    <w:p w14:paraId="434DCE1E" w14:textId="77777777" w:rsidR="007021E1" w:rsidRDefault="007021E1" w:rsidP="00811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808002711"/>
      <w:docPartObj>
        <w:docPartGallery w:val="Page Numbers (Bottom of Page)"/>
        <w:docPartUnique/>
      </w:docPartObj>
    </w:sdtPr>
    <w:sdtEndPr>
      <w:rPr>
        <w:rFonts w:ascii="Trebuchet MS" w:hAnsi="Trebuchet MS"/>
        <w:noProof/>
        <w:sz w:val="20"/>
        <w:szCs w:val="20"/>
      </w:rPr>
    </w:sdtEndPr>
    <w:sdtContent>
      <w:p w14:paraId="33E38827" w14:textId="52EB7C6E" w:rsidR="00B008CA" w:rsidRPr="000504CA" w:rsidRDefault="000504CA" w:rsidP="00A321C2">
        <w:pPr>
          <w:pStyle w:val="Footer"/>
          <w:tabs>
            <w:tab w:val="clear" w:pos="4680"/>
            <w:tab w:val="clear" w:pos="9360"/>
            <w:tab w:val="center" w:pos="5103"/>
            <w:tab w:val="left" w:pos="8505"/>
            <w:tab w:val="right" w:pos="13892"/>
          </w:tabs>
          <w:rPr>
            <w:rFonts w:ascii="Trebuchet MS" w:hAnsi="Trebuchet MS" w:cs="Arial"/>
            <w:sz w:val="20"/>
            <w:szCs w:val="20"/>
          </w:rPr>
        </w:pPr>
        <w:r>
          <w:rPr>
            <w:rFonts w:ascii="Trebuchet MS" w:hAnsi="Trebuchet MS" w:cs="Arial"/>
            <w:sz w:val="20"/>
            <w:szCs w:val="20"/>
          </w:rPr>
          <w:t>Directive Documents Required f</w:t>
        </w:r>
        <w:r w:rsidR="00B008CA" w:rsidRPr="000504CA">
          <w:rPr>
            <w:rFonts w:ascii="Trebuchet MS" w:hAnsi="Trebuchet MS" w:cs="Arial"/>
            <w:sz w:val="20"/>
            <w:szCs w:val="20"/>
          </w:rPr>
          <w:t>or Review</w:t>
        </w:r>
        <w:r w:rsidR="00B008CA" w:rsidRPr="000504CA">
          <w:rPr>
            <w:rFonts w:ascii="Trebuchet MS" w:hAnsi="Trebuchet MS" w:cs="Arial"/>
            <w:sz w:val="20"/>
            <w:szCs w:val="20"/>
          </w:rPr>
          <w:tab/>
        </w:r>
        <w:r w:rsidR="000D1D38" w:rsidRPr="000504CA">
          <w:rPr>
            <w:rFonts w:ascii="Trebuchet MS" w:hAnsi="Trebuchet MS" w:cs="Arial"/>
            <w:sz w:val="20"/>
            <w:szCs w:val="20"/>
          </w:rPr>
          <w:fldChar w:fldCharType="begin"/>
        </w:r>
        <w:r w:rsidR="00014601" w:rsidRPr="000504CA">
          <w:rPr>
            <w:rFonts w:ascii="Trebuchet MS" w:hAnsi="Trebuchet MS" w:cs="Arial"/>
            <w:sz w:val="20"/>
            <w:szCs w:val="20"/>
          </w:rPr>
          <w:instrText xml:space="preserve"> PAGE   \* MERGEFORMAT </w:instrText>
        </w:r>
        <w:r w:rsidR="000D1D38" w:rsidRPr="000504CA">
          <w:rPr>
            <w:rFonts w:ascii="Trebuchet MS" w:hAnsi="Trebuchet MS" w:cs="Arial"/>
            <w:sz w:val="20"/>
            <w:szCs w:val="20"/>
          </w:rPr>
          <w:fldChar w:fldCharType="separate"/>
        </w:r>
        <w:r w:rsidR="002D17C7">
          <w:rPr>
            <w:rFonts w:ascii="Trebuchet MS" w:hAnsi="Trebuchet MS" w:cs="Arial"/>
            <w:noProof/>
            <w:sz w:val="20"/>
            <w:szCs w:val="20"/>
          </w:rPr>
          <w:t>7</w:t>
        </w:r>
        <w:r w:rsidR="000D1D38" w:rsidRPr="000504CA">
          <w:rPr>
            <w:rFonts w:ascii="Trebuchet MS" w:hAnsi="Trebuchet MS" w:cs="Arial"/>
            <w:sz w:val="20"/>
            <w:szCs w:val="20"/>
          </w:rPr>
          <w:fldChar w:fldCharType="end"/>
        </w:r>
        <w:r w:rsidR="00B008CA" w:rsidRPr="000504CA">
          <w:rPr>
            <w:rFonts w:ascii="Trebuchet MS" w:hAnsi="Trebuchet MS" w:cs="Arial"/>
            <w:noProof/>
            <w:sz w:val="20"/>
            <w:szCs w:val="20"/>
          </w:rPr>
          <w:tab/>
        </w:r>
        <w:r w:rsidR="009B10CB">
          <w:rPr>
            <w:rFonts w:ascii="Trebuchet MS" w:hAnsi="Trebuchet MS" w:cs="Arial"/>
            <w:noProof/>
            <w:sz w:val="20"/>
            <w:szCs w:val="20"/>
          </w:rPr>
          <w:t>January 1, 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F5931" w14:textId="77777777" w:rsidR="007021E1" w:rsidRDefault="007021E1" w:rsidP="00811983">
      <w:pPr>
        <w:spacing w:after="0" w:line="240" w:lineRule="auto"/>
      </w:pPr>
      <w:r>
        <w:separator/>
      </w:r>
    </w:p>
  </w:footnote>
  <w:footnote w:type="continuationSeparator" w:id="0">
    <w:p w14:paraId="1AC591B3" w14:textId="77777777" w:rsidR="007021E1" w:rsidRDefault="007021E1" w:rsidP="00811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B161A" w14:textId="77777777" w:rsidR="000504CA" w:rsidRDefault="00266F32">
    <w:pPr>
      <w:pStyle w:val="Header"/>
    </w:pPr>
    <w:r>
      <w:rPr>
        <w:noProof/>
        <w:lang w:eastAsia="en-CA"/>
      </w:rPr>
      <w:drawing>
        <wp:anchor distT="0" distB="0" distL="114300" distR="114300" simplePos="0" relativeHeight="251659264" behindDoc="1" locked="0" layoutInCell="1" allowOverlap="1" wp14:anchorId="6B3AECAB" wp14:editId="4E965820">
          <wp:simplePos x="0" y="0"/>
          <wp:positionH relativeFrom="margin">
            <wp:posOffset>0</wp:posOffset>
          </wp:positionH>
          <wp:positionV relativeFrom="page">
            <wp:posOffset>360045</wp:posOffset>
          </wp:positionV>
          <wp:extent cx="1034558" cy="627797"/>
          <wp:effectExtent l="0" t="0" r="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entWIP:EnergySafetyCanada:3799343_Branding:Logos:PNG:Primary:ESC_PrimaryLogo_YellowInblue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4558" cy="62779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1BB3C4" w14:textId="77777777" w:rsidR="002D17C7" w:rsidRDefault="002D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46D"/>
    <w:multiLevelType w:val="hybridMultilevel"/>
    <w:tmpl w:val="40402642"/>
    <w:lvl w:ilvl="0" w:tplc="FC18BFA8">
      <w:start w:val="1"/>
      <w:numFmt w:val="bullet"/>
      <w:pStyle w:val="AuditQBullet"/>
      <w:lvlText w:val=""/>
      <w:lvlJc w:val="left"/>
      <w:pPr>
        <w:ind w:left="1296" w:hanging="360"/>
      </w:pPr>
      <w:rPr>
        <w:rFonts w:ascii="Symbol" w:hAnsi="Symbol" w:hint="default"/>
      </w:rPr>
    </w:lvl>
    <w:lvl w:ilvl="1" w:tplc="10090003">
      <w:start w:val="1"/>
      <w:numFmt w:val="bullet"/>
      <w:lvlText w:val="o"/>
      <w:lvlJc w:val="left"/>
      <w:pPr>
        <w:ind w:left="2016" w:hanging="360"/>
      </w:pPr>
      <w:rPr>
        <w:rFonts w:ascii="Courier New" w:hAnsi="Courier New" w:cs="Courier New" w:hint="default"/>
      </w:rPr>
    </w:lvl>
    <w:lvl w:ilvl="2" w:tplc="10090005" w:tentative="1">
      <w:start w:val="1"/>
      <w:numFmt w:val="bullet"/>
      <w:lvlText w:val=""/>
      <w:lvlJc w:val="left"/>
      <w:pPr>
        <w:ind w:left="2736" w:hanging="360"/>
      </w:pPr>
      <w:rPr>
        <w:rFonts w:ascii="Wingdings" w:hAnsi="Wingdings" w:hint="default"/>
      </w:rPr>
    </w:lvl>
    <w:lvl w:ilvl="3" w:tplc="10090001" w:tentative="1">
      <w:start w:val="1"/>
      <w:numFmt w:val="bullet"/>
      <w:lvlText w:val=""/>
      <w:lvlJc w:val="left"/>
      <w:pPr>
        <w:ind w:left="3456" w:hanging="360"/>
      </w:pPr>
      <w:rPr>
        <w:rFonts w:ascii="Symbol" w:hAnsi="Symbol" w:hint="default"/>
      </w:rPr>
    </w:lvl>
    <w:lvl w:ilvl="4" w:tplc="10090003" w:tentative="1">
      <w:start w:val="1"/>
      <w:numFmt w:val="bullet"/>
      <w:lvlText w:val="o"/>
      <w:lvlJc w:val="left"/>
      <w:pPr>
        <w:ind w:left="4176" w:hanging="360"/>
      </w:pPr>
      <w:rPr>
        <w:rFonts w:ascii="Courier New" w:hAnsi="Courier New" w:cs="Courier New" w:hint="default"/>
      </w:rPr>
    </w:lvl>
    <w:lvl w:ilvl="5" w:tplc="10090005" w:tentative="1">
      <w:start w:val="1"/>
      <w:numFmt w:val="bullet"/>
      <w:lvlText w:val=""/>
      <w:lvlJc w:val="left"/>
      <w:pPr>
        <w:ind w:left="4896" w:hanging="360"/>
      </w:pPr>
      <w:rPr>
        <w:rFonts w:ascii="Wingdings" w:hAnsi="Wingdings" w:hint="default"/>
      </w:rPr>
    </w:lvl>
    <w:lvl w:ilvl="6" w:tplc="10090001" w:tentative="1">
      <w:start w:val="1"/>
      <w:numFmt w:val="bullet"/>
      <w:lvlText w:val=""/>
      <w:lvlJc w:val="left"/>
      <w:pPr>
        <w:ind w:left="5616" w:hanging="360"/>
      </w:pPr>
      <w:rPr>
        <w:rFonts w:ascii="Symbol" w:hAnsi="Symbol" w:hint="default"/>
      </w:rPr>
    </w:lvl>
    <w:lvl w:ilvl="7" w:tplc="10090003" w:tentative="1">
      <w:start w:val="1"/>
      <w:numFmt w:val="bullet"/>
      <w:lvlText w:val="o"/>
      <w:lvlJc w:val="left"/>
      <w:pPr>
        <w:ind w:left="6336" w:hanging="360"/>
      </w:pPr>
      <w:rPr>
        <w:rFonts w:ascii="Courier New" w:hAnsi="Courier New" w:cs="Courier New" w:hint="default"/>
      </w:rPr>
    </w:lvl>
    <w:lvl w:ilvl="8" w:tplc="10090005" w:tentative="1">
      <w:start w:val="1"/>
      <w:numFmt w:val="bullet"/>
      <w:lvlText w:val=""/>
      <w:lvlJc w:val="left"/>
      <w:pPr>
        <w:ind w:left="7056" w:hanging="360"/>
      </w:pPr>
      <w:rPr>
        <w:rFonts w:ascii="Wingdings" w:hAnsi="Wingdings" w:hint="default"/>
      </w:rPr>
    </w:lvl>
  </w:abstractNum>
  <w:abstractNum w:abstractNumId="1" w15:restartNumberingAfterBreak="0">
    <w:nsid w:val="048D42D6"/>
    <w:multiLevelType w:val="hybridMultilevel"/>
    <w:tmpl w:val="9B9090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7920D1F"/>
    <w:multiLevelType w:val="hybridMultilevel"/>
    <w:tmpl w:val="63145C02"/>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0B126DC8"/>
    <w:multiLevelType w:val="hybridMultilevel"/>
    <w:tmpl w:val="ABB859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8173742"/>
    <w:multiLevelType w:val="hybridMultilevel"/>
    <w:tmpl w:val="599ACD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CF03A8F"/>
    <w:multiLevelType w:val="hybridMultilevel"/>
    <w:tmpl w:val="727EE0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3B2030B"/>
    <w:multiLevelType w:val="hybridMultilevel"/>
    <w:tmpl w:val="F2BE20EC"/>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43097DDF"/>
    <w:multiLevelType w:val="hybridMultilevel"/>
    <w:tmpl w:val="552C15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94E08E7"/>
    <w:multiLevelType w:val="hybridMultilevel"/>
    <w:tmpl w:val="83804D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9C3078B"/>
    <w:multiLevelType w:val="hybridMultilevel"/>
    <w:tmpl w:val="44609B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DBF5878"/>
    <w:multiLevelType w:val="hybridMultilevel"/>
    <w:tmpl w:val="8D9E7E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E3169BC"/>
    <w:multiLevelType w:val="hybridMultilevel"/>
    <w:tmpl w:val="210C20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122481D"/>
    <w:multiLevelType w:val="hybridMultilevel"/>
    <w:tmpl w:val="87D22E40"/>
    <w:lvl w:ilvl="0" w:tplc="CD4423DC">
      <w:start w:val="1"/>
      <w:numFmt w:val="decimal"/>
      <w:lvlText w:val="%1."/>
      <w:lvlJc w:val="left"/>
      <w:pPr>
        <w:ind w:left="360" w:hanging="360"/>
      </w:pPr>
      <w:rPr>
        <w:rFonts w:hint="default"/>
        <w:b w:val="0"/>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15:restartNumberingAfterBreak="0">
    <w:nsid w:val="547B2A93"/>
    <w:multiLevelType w:val="hybridMultilevel"/>
    <w:tmpl w:val="E99A43BC"/>
    <w:lvl w:ilvl="0" w:tplc="0409000F">
      <w:start w:val="1"/>
      <w:numFmt w:val="decimal"/>
      <w:lvlText w:val="%1."/>
      <w:lvlJc w:val="left"/>
      <w:pPr>
        <w:ind w:left="360" w:hanging="360"/>
      </w:pPr>
      <w:rPr>
        <w:rFonts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61EA09E4"/>
    <w:multiLevelType w:val="hybridMultilevel"/>
    <w:tmpl w:val="4CFE0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A16129"/>
    <w:multiLevelType w:val="hybridMultilevel"/>
    <w:tmpl w:val="556C7C3A"/>
    <w:lvl w:ilvl="0" w:tplc="10090001">
      <w:start w:val="1"/>
      <w:numFmt w:val="bullet"/>
      <w:lvlText w:val=""/>
      <w:lvlJc w:val="left"/>
      <w:pPr>
        <w:ind w:left="785"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6B125D07"/>
    <w:multiLevelType w:val="hybridMultilevel"/>
    <w:tmpl w:val="42621F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E7958DC"/>
    <w:multiLevelType w:val="hybridMultilevel"/>
    <w:tmpl w:val="59A8DA4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93A7E71"/>
    <w:multiLevelType w:val="hybridMultilevel"/>
    <w:tmpl w:val="344A5F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017079754">
    <w:abstractNumId w:val="3"/>
  </w:num>
  <w:num w:numId="2" w16cid:durableId="412048556">
    <w:abstractNumId w:val="10"/>
  </w:num>
  <w:num w:numId="3" w16cid:durableId="1688093028">
    <w:abstractNumId w:val="1"/>
  </w:num>
  <w:num w:numId="4" w16cid:durableId="1996369887">
    <w:abstractNumId w:val="0"/>
  </w:num>
  <w:num w:numId="5" w16cid:durableId="1208295002">
    <w:abstractNumId w:val="15"/>
  </w:num>
  <w:num w:numId="6" w16cid:durableId="2028866434">
    <w:abstractNumId w:val="18"/>
  </w:num>
  <w:num w:numId="7" w16cid:durableId="1302463529">
    <w:abstractNumId w:val="8"/>
  </w:num>
  <w:num w:numId="8" w16cid:durableId="543177944">
    <w:abstractNumId w:val="5"/>
  </w:num>
  <w:num w:numId="9" w16cid:durableId="115754556">
    <w:abstractNumId w:val="16"/>
  </w:num>
  <w:num w:numId="10" w16cid:durableId="1234850056">
    <w:abstractNumId w:val="17"/>
  </w:num>
  <w:num w:numId="11" w16cid:durableId="1239093793">
    <w:abstractNumId w:val="14"/>
  </w:num>
  <w:num w:numId="12" w16cid:durableId="455299679">
    <w:abstractNumId w:val="11"/>
  </w:num>
  <w:num w:numId="13" w16cid:durableId="1734431386">
    <w:abstractNumId w:val="4"/>
  </w:num>
  <w:num w:numId="14" w16cid:durableId="230820409">
    <w:abstractNumId w:val="12"/>
  </w:num>
  <w:num w:numId="15" w16cid:durableId="623539319">
    <w:abstractNumId w:val="6"/>
  </w:num>
  <w:num w:numId="16" w16cid:durableId="170993033">
    <w:abstractNumId w:val="13"/>
  </w:num>
  <w:num w:numId="17" w16cid:durableId="1214581847">
    <w:abstractNumId w:val="2"/>
  </w:num>
  <w:num w:numId="18" w16cid:durableId="542866866">
    <w:abstractNumId w:val="9"/>
  </w:num>
  <w:num w:numId="19" w16cid:durableId="14675093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205"/>
    <w:rsid w:val="00014601"/>
    <w:rsid w:val="00020EBF"/>
    <w:rsid w:val="00034E07"/>
    <w:rsid w:val="000406B1"/>
    <w:rsid w:val="000504CA"/>
    <w:rsid w:val="00093784"/>
    <w:rsid w:val="000A7707"/>
    <w:rsid w:val="000B7FB9"/>
    <w:rsid w:val="000D1D38"/>
    <w:rsid w:val="000D2F97"/>
    <w:rsid w:val="000F2500"/>
    <w:rsid w:val="00131F52"/>
    <w:rsid w:val="001B697D"/>
    <w:rsid w:val="001D0091"/>
    <w:rsid w:val="001D19EE"/>
    <w:rsid w:val="001D296F"/>
    <w:rsid w:val="001D7545"/>
    <w:rsid w:val="001E7241"/>
    <w:rsid w:val="002010F9"/>
    <w:rsid w:val="00211A2F"/>
    <w:rsid w:val="00244767"/>
    <w:rsid w:val="00266F32"/>
    <w:rsid w:val="0028742C"/>
    <w:rsid w:val="002B6A6D"/>
    <w:rsid w:val="002D17C7"/>
    <w:rsid w:val="00363EAF"/>
    <w:rsid w:val="003A3DBC"/>
    <w:rsid w:val="003C0B86"/>
    <w:rsid w:val="003E35F7"/>
    <w:rsid w:val="003E658A"/>
    <w:rsid w:val="003E71E8"/>
    <w:rsid w:val="00403C06"/>
    <w:rsid w:val="00420B00"/>
    <w:rsid w:val="004330BE"/>
    <w:rsid w:val="00434C6E"/>
    <w:rsid w:val="00440123"/>
    <w:rsid w:val="00462EF1"/>
    <w:rsid w:val="00465D91"/>
    <w:rsid w:val="0047182E"/>
    <w:rsid w:val="004742CA"/>
    <w:rsid w:val="00490745"/>
    <w:rsid w:val="004A6E93"/>
    <w:rsid w:val="004B6481"/>
    <w:rsid w:val="004E0D69"/>
    <w:rsid w:val="005112D5"/>
    <w:rsid w:val="0053597B"/>
    <w:rsid w:val="00537C15"/>
    <w:rsid w:val="00565D6F"/>
    <w:rsid w:val="005857A4"/>
    <w:rsid w:val="00592205"/>
    <w:rsid w:val="005952D8"/>
    <w:rsid w:val="005961DB"/>
    <w:rsid w:val="00603499"/>
    <w:rsid w:val="00616ED5"/>
    <w:rsid w:val="00636204"/>
    <w:rsid w:val="00664408"/>
    <w:rsid w:val="006753A8"/>
    <w:rsid w:val="00683312"/>
    <w:rsid w:val="00687054"/>
    <w:rsid w:val="00694F4D"/>
    <w:rsid w:val="006A2F5C"/>
    <w:rsid w:val="006B06B5"/>
    <w:rsid w:val="006D63BC"/>
    <w:rsid w:val="007021E1"/>
    <w:rsid w:val="007B1E56"/>
    <w:rsid w:val="007E2E4E"/>
    <w:rsid w:val="00811983"/>
    <w:rsid w:val="00826A03"/>
    <w:rsid w:val="00832FD9"/>
    <w:rsid w:val="00837B3A"/>
    <w:rsid w:val="00862C25"/>
    <w:rsid w:val="00871B69"/>
    <w:rsid w:val="008722E3"/>
    <w:rsid w:val="008750F6"/>
    <w:rsid w:val="008B7646"/>
    <w:rsid w:val="008C67CC"/>
    <w:rsid w:val="008F5319"/>
    <w:rsid w:val="008F609B"/>
    <w:rsid w:val="00946A50"/>
    <w:rsid w:val="009555FC"/>
    <w:rsid w:val="009625D3"/>
    <w:rsid w:val="00997327"/>
    <w:rsid w:val="009B10CB"/>
    <w:rsid w:val="009B49C6"/>
    <w:rsid w:val="009D5BD7"/>
    <w:rsid w:val="009E2662"/>
    <w:rsid w:val="00A25BE9"/>
    <w:rsid w:val="00A321C2"/>
    <w:rsid w:val="00A4157D"/>
    <w:rsid w:val="00A44CA2"/>
    <w:rsid w:val="00A5576B"/>
    <w:rsid w:val="00A72AEB"/>
    <w:rsid w:val="00A75798"/>
    <w:rsid w:val="00A9323B"/>
    <w:rsid w:val="00AD07CC"/>
    <w:rsid w:val="00AD58AB"/>
    <w:rsid w:val="00B008CA"/>
    <w:rsid w:val="00B04210"/>
    <w:rsid w:val="00B06438"/>
    <w:rsid w:val="00B71FF6"/>
    <w:rsid w:val="00B8382F"/>
    <w:rsid w:val="00B939AF"/>
    <w:rsid w:val="00B95C12"/>
    <w:rsid w:val="00BA1B32"/>
    <w:rsid w:val="00BD2D4F"/>
    <w:rsid w:val="00BD56B6"/>
    <w:rsid w:val="00BF39AC"/>
    <w:rsid w:val="00C6059F"/>
    <w:rsid w:val="00C6266A"/>
    <w:rsid w:val="00CB0819"/>
    <w:rsid w:val="00CC1EFA"/>
    <w:rsid w:val="00CF0176"/>
    <w:rsid w:val="00D03884"/>
    <w:rsid w:val="00D11215"/>
    <w:rsid w:val="00D21825"/>
    <w:rsid w:val="00D31915"/>
    <w:rsid w:val="00D66329"/>
    <w:rsid w:val="00D71BB1"/>
    <w:rsid w:val="00D87AC5"/>
    <w:rsid w:val="00D96E9A"/>
    <w:rsid w:val="00DE4813"/>
    <w:rsid w:val="00DF7786"/>
    <w:rsid w:val="00E013B1"/>
    <w:rsid w:val="00E1721E"/>
    <w:rsid w:val="00E40184"/>
    <w:rsid w:val="00E41613"/>
    <w:rsid w:val="00E43364"/>
    <w:rsid w:val="00E50DAB"/>
    <w:rsid w:val="00E67723"/>
    <w:rsid w:val="00E74644"/>
    <w:rsid w:val="00EA1D2D"/>
    <w:rsid w:val="00EA4EB1"/>
    <w:rsid w:val="00EC1361"/>
    <w:rsid w:val="00EF2B05"/>
    <w:rsid w:val="00EF64FD"/>
    <w:rsid w:val="00F37739"/>
    <w:rsid w:val="00F72083"/>
    <w:rsid w:val="00F7594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50708"/>
  <w15:docId w15:val="{C380F24E-CEDF-494C-8CFF-B8D74182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2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92205"/>
    <w:rPr>
      <w:color w:val="0000FF"/>
      <w:u w:val="single"/>
    </w:rPr>
  </w:style>
  <w:style w:type="character" w:styleId="FollowedHyperlink">
    <w:name w:val="FollowedHyperlink"/>
    <w:basedOn w:val="DefaultParagraphFont"/>
    <w:uiPriority w:val="99"/>
    <w:semiHidden/>
    <w:unhideWhenUsed/>
    <w:rsid w:val="00592205"/>
    <w:rPr>
      <w:color w:val="800080"/>
      <w:u w:val="single"/>
    </w:rPr>
  </w:style>
  <w:style w:type="paragraph" w:customStyle="1" w:styleId="font5">
    <w:name w:val="font5"/>
    <w:basedOn w:val="Normal"/>
    <w:rsid w:val="00592205"/>
    <w:pPr>
      <w:spacing w:before="100" w:beforeAutospacing="1" w:after="100" w:afterAutospacing="1" w:line="240" w:lineRule="auto"/>
    </w:pPr>
    <w:rPr>
      <w:rFonts w:ascii="Arial" w:eastAsia="Times New Roman" w:hAnsi="Arial" w:cs="Arial"/>
      <w:color w:val="000000"/>
      <w:sz w:val="20"/>
      <w:szCs w:val="20"/>
      <w:lang w:eastAsia="en-CA"/>
    </w:rPr>
  </w:style>
  <w:style w:type="paragraph" w:customStyle="1" w:styleId="font6">
    <w:name w:val="font6"/>
    <w:basedOn w:val="Normal"/>
    <w:rsid w:val="00592205"/>
    <w:pPr>
      <w:spacing w:before="100" w:beforeAutospacing="1" w:after="100" w:afterAutospacing="1" w:line="240" w:lineRule="auto"/>
    </w:pPr>
    <w:rPr>
      <w:rFonts w:ascii="Arial" w:eastAsia="Times New Roman" w:hAnsi="Arial" w:cs="Arial"/>
      <w:color w:val="FF0000"/>
      <w:sz w:val="20"/>
      <w:szCs w:val="20"/>
      <w:lang w:eastAsia="en-CA"/>
    </w:rPr>
  </w:style>
  <w:style w:type="paragraph" w:customStyle="1" w:styleId="font7">
    <w:name w:val="font7"/>
    <w:basedOn w:val="Normal"/>
    <w:rsid w:val="00592205"/>
    <w:pPr>
      <w:spacing w:before="100" w:beforeAutospacing="1" w:after="100" w:afterAutospacing="1" w:line="240" w:lineRule="auto"/>
    </w:pPr>
    <w:rPr>
      <w:rFonts w:ascii="Arial" w:eastAsia="Times New Roman" w:hAnsi="Arial" w:cs="Arial"/>
      <w:sz w:val="20"/>
      <w:szCs w:val="20"/>
      <w:lang w:eastAsia="en-CA"/>
    </w:rPr>
  </w:style>
  <w:style w:type="paragraph" w:customStyle="1" w:styleId="font8">
    <w:name w:val="font8"/>
    <w:basedOn w:val="Normal"/>
    <w:rsid w:val="00592205"/>
    <w:pPr>
      <w:spacing w:before="100" w:beforeAutospacing="1" w:after="100" w:afterAutospacing="1" w:line="240" w:lineRule="auto"/>
    </w:pPr>
    <w:rPr>
      <w:rFonts w:ascii="Arial" w:eastAsia="Times New Roman" w:hAnsi="Arial" w:cs="Arial"/>
      <w:b/>
      <w:bCs/>
      <w:color w:val="000000"/>
      <w:sz w:val="20"/>
      <w:szCs w:val="20"/>
      <w:lang w:eastAsia="en-CA"/>
    </w:rPr>
  </w:style>
  <w:style w:type="paragraph" w:customStyle="1" w:styleId="font9">
    <w:name w:val="font9"/>
    <w:basedOn w:val="Normal"/>
    <w:rsid w:val="00592205"/>
    <w:pPr>
      <w:spacing w:before="100" w:beforeAutospacing="1" w:after="100" w:afterAutospacing="1" w:line="240" w:lineRule="auto"/>
    </w:pPr>
    <w:rPr>
      <w:rFonts w:ascii="Arial" w:eastAsia="Times New Roman" w:hAnsi="Arial" w:cs="Arial"/>
      <w:color w:val="0070C0"/>
      <w:sz w:val="20"/>
      <w:szCs w:val="20"/>
      <w:lang w:eastAsia="en-CA"/>
    </w:rPr>
  </w:style>
  <w:style w:type="paragraph" w:customStyle="1" w:styleId="xl65">
    <w:name w:val="xl65"/>
    <w:basedOn w:val="Normal"/>
    <w:rsid w:val="0059220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66">
    <w:name w:val="xl66"/>
    <w:basedOn w:val="Normal"/>
    <w:rsid w:val="00592205"/>
    <w:pP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67">
    <w:name w:val="xl67"/>
    <w:basedOn w:val="Normal"/>
    <w:rsid w:val="00592205"/>
    <w:pP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68">
    <w:name w:val="xl68"/>
    <w:basedOn w:val="Normal"/>
    <w:rsid w:val="00592205"/>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69">
    <w:name w:val="xl69"/>
    <w:basedOn w:val="Normal"/>
    <w:rsid w:val="00592205"/>
    <w:pP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70">
    <w:name w:val="xl70"/>
    <w:basedOn w:val="Normal"/>
    <w:rsid w:val="00592205"/>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71">
    <w:name w:val="xl71"/>
    <w:basedOn w:val="Normal"/>
    <w:rsid w:val="00592205"/>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2">
    <w:name w:val="xl72"/>
    <w:basedOn w:val="Normal"/>
    <w:rsid w:val="00592205"/>
    <w:pPr>
      <w:pBdr>
        <w:top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3">
    <w:name w:val="xl73"/>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4">
    <w:name w:val="xl74"/>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75">
    <w:name w:val="xl75"/>
    <w:basedOn w:val="Normal"/>
    <w:rsid w:val="0059220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76">
    <w:name w:val="xl76"/>
    <w:basedOn w:val="Normal"/>
    <w:rsid w:val="00592205"/>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7">
    <w:name w:val="xl77"/>
    <w:basedOn w:val="Normal"/>
    <w:rsid w:val="00592205"/>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8">
    <w:name w:val="xl78"/>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9">
    <w:name w:val="xl79"/>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0">
    <w:name w:val="xl80"/>
    <w:basedOn w:val="Normal"/>
    <w:rsid w:val="0059220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81">
    <w:name w:val="xl81"/>
    <w:basedOn w:val="Normal"/>
    <w:rsid w:val="0059220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82">
    <w:name w:val="xl82"/>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3">
    <w:name w:val="xl83"/>
    <w:basedOn w:val="Normal"/>
    <w:rsid w:val="00592205"/>
    <w:pPr>
      <w:pBdr>
        <w:lef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84">
    <w:name w:val="xl84"/>
    <w:basedOn w:val="Normal"/>
    <w:rsid w:val="00592205"/>
    <w:pPr>
      <w:pBdr>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85">
    <w:name w:val="xl85"/>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86">
    <w:name w:val="xl86"/>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7">
    <w:name w:val="xl87"/>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8">
    <w:name w:val="xl88"/>
    <w:basedOn w:val="Normal"/>
    <w:rsid w:val="0059220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89">
    <w:name w:val="xl89"/>
    <w:basedOn w:val="Normal"/>
    <w:rsid w:val="005922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0">
    <w:name w:val="xl90"/>
    <w:basedOn w:val="Normal"/>
    <w:rsid w:val="005922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1">
    <w:name w:val="xl91"/>
    <w:basedOn w:val="Normal"/>
    <w:rsid w:val="0059220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92">
    <w:name w:val="xl92"/>
    <w:basedOn w:val="Normal"/>
    <w:rsid w:val="00592205"/>
    <w:pPr>
      <w:pBdr>
        <w:top w:val="single" w:sz="4"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3">
    <w:name w:val="xl93"/>
    <w:basedOn w:val="Normal"/>
    <w:rsid w:val="00592205"/>
    <w:pPr>
      <w:pBdr>
        <w:top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4">
    <w:name w:val="xl94"/>
    <w:basedOn w:val="Normal"/>
    <w:rsid w:val="00592205"/>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5">
    <w:name w:val="xl95"/>
    <w:basedOn w:val="Normal"/>
    <w:rsid w:val="00592205"/>
    <w:pPr>
      <w:pBdr>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6">
    <w:name w:val="xl96"/>
    <w:basedOn w:val="Normal"/>
    <w:rsid w:val="00592205"/>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7">
    <w:name w:val="xl97"/>
    <w:basedOn w:val="Normal"/>
    <w:rsid w:val="00592205"/>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8">
    <w:name w:val="xl98"/>
    <w:basedOn w:val="Normal"/>
    <w:rsid w:val="0059220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9">
    <w:name w:val="xl99"/>
    <w:basedOn w:val="Normal"/>
    <w:rsid w:val="0059220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0">
    <w:name w:val="xl100"/>
    <w:basedOn w:val="Normal"/>
    <w:rsid w:val="00592205"/>
    <w:pPr>
      <w:pBdr>
        <w:top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1">
    <w:name w:val="xl101"/>
    <w:basedOn w:val="Normal"/>
    <w:rsid w:val="00592205"/>
    <w:pPr>
      <w:pBdr>
        <w:top w:val="single" w:sz="8"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02">
    <w:name w:val="xl102"/>
    <w:basedOn w:val="Normal"/>
    <w:rsid w:val="00592205"/>
    <w:pPr>
      <w:pBdr>
        <w:top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3">
    <w:name w:val="xl103"/>
    <w:basedOn w:val="Normal"/>
    <w:rsid w:val="00592205"/>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4">
    <w:name w:val="xl104"/>
    <w:basedOn w:val="Normal"/>
    <w:rsid w:val="00592205"/>
    <w:pPr>
      <w:pBdr>
        <w:top w:val="single" w:sz="4"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05">
    <w:name w:val="xl105"/>
    <w:basedOn w:val="Normal"/>
    <w:rsid w:val="00592205"/>
    <w:pPr>
      <w:pBdr>
        <w:top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6">
    <w:name w:val="xl106"/>
    <w:basedOn w:val="Normal"/>
    <w:rsid w:val="00592205"/>
    <w:pPr>
      <w:pBdr>
        <w:top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7">
    <w:name w:val="xl107"/>
    <w:basedOn w:val="Normal"/>
    <w:rsid w:val="00592205"/>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08">
    <w:name w:val="xl108"/>
    <w:basedOn w:val="Normal"/>
    <w:rsid w:val="00592205"/>
    <w:pPr>
      <w:pBdr>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9">
    <w:name w:val="xl109"/>
    <w:basedOn w:val="Normal"/>
    <w:rsid w:val="00592205"/>
    <w:pPr>
      <w:pBdr>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10">
    <w:name w:val="xl110"/>
    <w:basedOn w:val="Normal"/>
    <w:rsid w:val="0059220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11">
    <w:name w:val="xl111"/>
    <w:basedOn w:val="Normal"/>
    <w:rsid w:val="0059220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12">
    <w:name w:val="xl112"/>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13">
    <w:name w:val="xl113"/>
    <w:basedOn w:val="Normal"/>
    <w:rsid w:val="00592205"/>
    <w:pPr>
      <w:pBdr>
        <w:top w:val="single" w:sz="4"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4">
    <w:name w:val="xl114"/>
    <w:basedOn w:val="Normal"/>
    <w:rsid w:val="00592205"/>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15">
    <w:name w:val="xl115"/>
    <w:basedOn w:val="Normal"/>
    <w:rsid w:val="00592205"/>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6">
    <w:name w:val="xl116"/>
    <w:basedOn w:val="Normal"/>
    <w:rsid w:val="00592205"/>
    <w:pPr>
      <w:pBdr>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7">
    <w:name w:val="xl117"/>
    <w:basedOn w:val="Normal"/>
    <w:rsid w:val="00592205"/>
    <w:pP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8">
    <w:name w:val="xl118"/>
    <w:basedOn w:val="Normal"/>
    <w:rsid w:val="00592205"/>
    <w:pPr>
      <w:pBdr>
        <w:top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9">
    <w:name w:val="xl119"/>
    <w:basedOn w:val="Normal"/>
    <w:rsid w:val="00592205"/>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0">
    <w:name w:val="xl120"/>
    <w:basedOn w:val="Normal"/>
    <w:rsid w:val="00592205"/>
    <w:pPr>
      <w:pBdr>
        <w:top w:val="single" w:sz="8"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21">
    <w:name w:val="xl121"/>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n-CA"/>
    </w:rPr>
  </w:style>
  <w:style w:type="paragraph" w:customStyle="1" w:styleId="xl122">
    <w:name w:val="xl122"/>
    <w:basedOn w:val="Normal"/>
    <w:rsid w:val="00592205"/>
    <w:pPr>
      <w:pBdr>
        <w:top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3">
    <w:name w:val="xl123"/>
    <w:basedOn w:val="Normal"/>
    <w:rsid w:val="00592205"/>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24">
    <w:name w:val="xl124"/>
    <w:basedOn w:val="Normal"/>
    <w:rsid w:val="00592205"/>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5">
    <w:name w:val="xl125"/>
    <w:basedOn w:val="Normal"/>
    <w:rsid w:val="0059220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126">
    <w:name w:val="xl126"/>
    <w:basedOn w:val="Normal"/>
    <w:rsid w:val="00592205"/>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7">
    <w:name w:val="xl127"/>
    <w:basedOn w:val="Normal"/>
    <w:rsid w:val="0059220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8">
    <w:name w:val="xl128"/>
    <w:basedOn w:val="Normal"/>
    <w:rsid w:val="00592205"/>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29">
    <w:name w:val="xl129"/>
    <w:basedOn w:val="Normal"/>
    <w:rsid w:val="0059220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0">
    <w:name w:val="xl130"/>
    <w:basedOn w:val="Normal"/>
    <w:rsid w:val="0059220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1">
    <w:name w:val="xl131"/>
    <w:basedOn w:val="Normal"/>
    <w:rsid w:val="00592205"/>
    <w:pPr>
      <w:pBdr>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2">
    <w:name w:val="xl132"/>
    <w:basedOn w:val="Normal"/>
    <w:rsid w:val="00592205"/>
    <w:pPr>
      <w:pBdr>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3">
    <w:name w:val="xl133"/>
    <w:basedOn w:val="Normal"/>
    <w:rsid w:val="00592205"/>
    <w:pPr>
      <w:pBdr>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4">
    <w:name w:val="xl134"/>
    <w:basedOn w:val="Normal"/>
    <w:rsid w:val="0059220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135">
    <w:name w:val="xl135"/>
    <w:basedOn w:val="Normal"/>
    <w:rsid w:val="0059220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6">
    <w:name w:val="xl136"/>
    <w:basedOn w:val="Normal"/>
    <w:rsid w:val="00592205"/>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7">
    <w:name w:val="xl137"/>
    <w:basedOn w:val="Normal"/>
    <w:rsid w:val="00592205"/>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8">
    <w:name w:val="xl138"/>
    <w:basedOn w:val="Normal"/>
    <w:rsid w:val="00592205"/>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9">
    <w:name w:val="xl139"/>
    <w:basedOn w:val="Normal"/>
    <w:rsid w:val="00592205"/>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40">
    <w:name w:val="xl140"/>
    <w:basedOn w:val="Normal"/>
    <w:rsid w:val="00592205"/>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41">
    <w:name w:val="xl141"/>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142">
    <w:name w:val="xl142"/>
    <w:basedOn w:val="Normal"/>
    <w:rsid w:val="00592205"/>
    <w:pPr>
      <w:spacing w:before="100" w:beforeAutospacing="1" w:after="100" w:afterAutospacing="1" w:line="240" w:lineRule="auto"/>
      <w:textAlignment w:val="center"/>
    </w:pPr>
    <w:rPr>
      <w:rFonts w:ascii="Arial" w:eastAsia="Times New Roman" w:hAnsi="Arial" w:cs="Arial"/>
      <w:sz w:val="20"/>
      <w:szCs w:val="20"/>
      <w:lang w:eastAsia="en-CA"/>
    </w:rPr>
  </w:style>
  <w:style w:type="paragraph" w:customStyle="1" w:styleId="xl143">
    <w:name w:val="xl143"/>
    <w:basedOn w:val="Normal"/>
    <w:rsid w:val="00592205"/>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44">
    <w:name w:val="xl144"/>
    <w:basedOn w:val="Normal"/>
    <w:rsid w:val="00592205"/>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45">
    <w:name w:val="xl145"/>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46">
    <w:name w:val="xl146"/>
    <w:basedOn w:val="Normal"/>
    <w:rsid w:val="00592205"/>
    <w:pPr>
      <w:pBdr>
        <w:left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47">
    <w:name w:val="xl147"/>
    <w:basedOn w:val="Normal"/>
    <w:rsid w:val="00592205"/>
    <w:pPr>
      <w:pBdr>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48">
    <w:name w:val="xl148"/>
    <w:basedOn w:val="Normal"/>
    <w:rsid w:val="00592205"/>
    <w:pPr>
      <w:pBdr>
        <w:top w:val="single" w:sz="8"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49">
    <w:name w:val="xl149"/>
    <w:basedOn w:val="Normal"/>
    <w:rsid w:val="00592205"/>
    <w:pPr>
      <w:pBdr>
        <w:top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0">
    <w:name w:val="xl150"/>
    <w:basedOn w:val="Normal"/>
    <w:rsid w:val="00592205"/>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1">
    <w:name w:val="xl151"/>
    <w:basedOn w:val="Normal"/>
    <w:rsid w:val="00592205"/>
    <w:pPr>
      <w:pBdr>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2">
    <w:name w:val="xl152"/>
    <w:basedOn w:val="Normal"/>
    <w:rsid w:val="00592205"/>
    <w:pP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3">
    <w:name w:val="xl153"/>
    <w:basedOn w:val="Normal"/>
    <w:rsid w:val="005922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4">
    <w:name w:val="xl154"/>
    <w:basedOn w:val="Normal"/>
    <w:rsid w:val="0059220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55">
    <w:name w:val="xl155"/>
    <w:basedOn w:val="Normal"/>
    <w:rsid w:val="00592205"/>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6">
    <w:name w:val="xl156"/>
    <w:basedOn w:val="Normal"/>
    <w:rsid w:val="00592205"/>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7">
    <w:name w:val="xl157"/>
    <w:basedOn w:val="Normal"/>
    <w:rsid w:val="00592205"/>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58">
    <w:name w:val="xl158"/>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9">
    <w:name w:val="xl159"/>
    <w:basedOn w:val="Normal"/>
    <w:rsid w:val="00592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0">
    <w:name w:val="xl160"/>
    <w:basedOn w:val="Normal"/>
    <w:rsid w:val="00592205"/>
    <w:pPr>
      <w:pBdr>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1">
    <w:name w:val="xl161"/>
    <w:basedOn w:val="Normal"/>
    <w:rsid w:val="0059220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2">
    <w:name w:val="xl162"/>
    <w:basedOn w:val="Normal"/>
    <w:rsid w:val="00592205"/>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63">
    <w:name w:val="xl163"/>
    <w:basedOn w:val="Normal"/>
    <w:rsid w:val="0059220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64">
    <w:name w:val="xl164"/>
    <w:basedOn w:val="Normal"/>
    <w:rsid w:val="00592205"/>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5">
    <w:name w:val="xl165"/>
    <w:basedOn w:val="Normal"/>
    <w:rsid w:val="0059220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6">
    <w:name w:val="xl166"/>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7">
    <w:name w:val="xl167"/>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8">
    <w:name w:val="xl168"/>
    <w:basedOn w:val="Normal"/>
    <w:rsid w:val="00592205"/>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69">
    <w:name w:val="xl169"/>
    <w:basedOn w:val="Normal"/>
    <w:rsid w:val="0059220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0">
    <w:name w:val="xl170"/>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71">
    <w:name w:val="xl171"/>
    <w:basedOn w:val="Normal"/>
    <w:rsid w:val="00592205"/>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2">
    <w:name w:val="xl172"/>
    <w:basedOn w:val="Normal"/>
    <w:rsid w:val="00592205"/>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73">
    <w:name w:val="xl173"/>
    <w:basedOn w:val="Normal"/>
    <w:rsid w:val="00592205"/>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en-CA"/>
    </w:rPr>
  </w:style>
  <w:style w:type="paragraph" w:customStyle="1" w:styleId="xl174">
    <w:name w:val="xl174"/>
    <w:basedOn w:val="Normal"/>
    <w:rsid w:val="00592205"/>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0"/>
      <w:szCs w:val="20"/>
      <w:lang w:eastAsia="en-CA"/>
    </w:rPr>
  </w:style>
  <w:style w:type="paragraph" w:customStyle="1" w:styleId="xl175">
    <w:name w:val="xl175"/>
    <w:basedOn w:val="Normal"/>
    <w:rsid w:val="00592205"/>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6">
    <w:name w:val="xl176"/>
    <w:basedOn w:val="Normal"/>
    <w:rsid w:val="0059220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77">
    <w:name w:val="xl177"/>
    <w:basedOn w:val="Normal"/>
    <w:rsid w:val="00592205"/>
    <w:pPr>
      <w:shd w:val="clear" w:color="000000" w:fill="FFFF00"/>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8">
    <w:name w:val="xl178"/>
    <w:basedOn w:val="Normal"/>
    <w:rsid w:val="00592205"/>
    <w:pPr>
      <w:shd w:val="clear" w:color="000000" w:fill="FFFF00"/>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79">
    <w:name w:val="xl179"/>
    <w:basedOn w:val="Normal"/>
    <w:rsid w:val="00592205"/>
    <w:pPr>
      <w:shd w:val="clear" w:color="000000" w:fill="FFFF00"/>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0">
    <w:name w:val="xl180"/>
    <w:basedOn w:val="Normal"/>
    <w:rsid w:val="00592205"/>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sz w:val="20"/>
      <w:szCs w:val="20"/>
      <w:lang w:eastAsia="en-CA"/>
    </w:rPr>
  </w:style>
  <w:style w:type="paragraph" w:customStyle="1" w:styleId="xl181">
    <w:name w:val="xl181"/>
    <w:basedOn w:val="Normal"/>
    <w:rsid w:val="00592205"/>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182">
    <w:name w:val="xl182"/>
    <w:basedOn w:val="Normal"/>
    <w:rsid w:val="00592205"/>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3">
    <w:name w:val="xl183"/>
    <w:basedOn w:val="Normal"/>
    <w:rsid w:val="00592205"/>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4">
    <w:name w:val="xl184"/>
    <w:basedOn w:val="Normal"/>
    <w:rsid w:val="00592205"/>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5">
    <w:name w:val="xl185"/>
    <w:basedOn w:val="Normal"/>
    <w:rsid w:val="00592205"/>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186">
    <w:name w:val="xl186"/>
    <w:basedOn w:val="Normal"/>
    <w:rsid w:val="00592205"/>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7">
    <w:name w:val="xl187"/>
    <w:basedOn w:val="Normal"/>
    <w:rsid w:val="00592205"/>
    <w:pPr>
      <w:pBdr>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8">
    <w:name w:val="xl188"/>
    <w:basedOn w:val="Normal"/>
    <w:rsid w:val="00592205"/>
    <w:pPr>
      <w:pBdr>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9">
    <w:name w:val="xl189"/>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lang w:eastAsia="en-CA"/>
    </w:rPr>
  </w:style>
  <w:style w:type="paragraph" w:customStyle="1" w:styleId="xl190">
    <w:name w:val="xl190"/>
    <w:basedOn w:val="Normal"/>
    <w:rsid w:val="00592205"/>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lang w:eastAsia="en-CA"/>
    </w:rPr>
  </w:style>
  <w:style w:type="paragraph" w:customStyle="1" w:styleId="xl191">
    <w:name w:val="xl191"/>
    <w:basedOn w:val="Normal"/>
    <w:rsid w:val="00592205"/>
    <w:pPr>
      <w:spacing w:before="100" w:beforeAutospacing="1" w:after="100" w:afterAutospacing="1" w:line="240" w:lineRule="auto"/>
    </w:pPr>
    <w:rPr>
      <w:rFonts w:ascii="Arial" w:eastAsia="Times New Roman" w:hAnsi="Arial" w:cs="Arial"/>
      <w:sz w:val="20"/>
      <w:szCs w:val="20"/>
      <w:lang w:eastAsia="en-CA"/>
    </w:rPr>
  </w:style>
  <w:style w:type="paragraph" w:customStyle="1" w:styleId="xl192">
    <w:name w:val="xl192"/>
    <w:basedOn w:val="Normal"/>
    <w:rsid w:val="00592205"/>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b/>
      <w:bCs/>
      <w:sz w:val="20"/>
      <w:szCs w:val="20"/>
      <w:lang w:eastAsia="en-CA"/>
    </w:rPr>
  </w:style>
  <w:style w:type="paragraph" w:customStyle="1" w:styleId="xl193">
    <w:name w:val="xl193"/>
    <w:basedOn w:val="Normal"/>
    <w:rsid w:val="0059220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4">
    <w:name w:val="xl194"/>
    <w:basedOn w:val="Normal"/>
    <w:rsid w:val="0059220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5">
    <w:name w:val="xl195"/>
    <w:basedOn w:val="Normal"/>
    <w:rsid w:val="0059220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6">
    <w:name w:val="xl196"/>
    <w:basedOn w:val="Normal"/>
    <w:rsid w:val="00592205"/>
    <w:pPr>
      <w:pBdr>
        <w:top w:val="single" w:sz="8" w:space="0" w:color="auto"/>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7">
    <w:name w:val="xl197"/>
    <w:basedOn w:val="Normal"/>
    <w:rsid w:val="00592205"/>
    <w:pPr>
      <w:shd w:val="clear" w:color="000000" w:fill="FFFF00"/>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98">
    <w:name w:val="xl198"/>
    <w:basedOn w:val="Normal"/>
    <w:rsid w:val="0059220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n-CA"/>
    </w:rPr>
  </w:style>
  <w:style w:type="paragraph" w:customStyle="1" w:styleId="xl199">
    <w:name w:val="xl199"/>
    <w:basedOn w:val="Normal"/>
    <w:rsid w:val="00592205"/>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n-CA"/>
    </w:rPr>
  </w:style>
  <w:style w:type="paragraph" w:customStyle="1" w:styleId="xl200">
    <w:name w:val="xl200"/>
    <w:basedOn w:val="Normal"/>
    <w:rsid w:val="00592205"/>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01">
    <w:name w:val="xl201"/>
    <w:basedOn w:val="Normal"/>
    <w:rsid w:val="00592205"/>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02">
    <w:name w:val="xl202"/>
    <w:basedOn w:val="Normal"/>
    <w:rsid w:val="00592205"/>
    <w:pPr>
      <w:pBdr>
        <w:top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03">
    <w:name w:val="xl203"/>
    <w:basedOn w:val="Normal"/>
    <w:rsid w:val="00592205"/>
    <w:pPr>
      <w:pBdr>
        <w:top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04">
    <w:name w:val="xl204"/>
    <w:basedOn w:val="Normal"/>
    <w:rsid w:val="00592205"/>
    <w:pP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205">
    <w:name w:val="xl205"/>
    <w:basedOn w:val="Normal"/>
    <w:rsid w:val="00592205"/>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06">
    <w:name w:val="xl206"/>
    <w:basedOn w:val="Normal"/>
    <w:rsid w:val="0059220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207">
    <w:name w:val="xl207"/>
    <w:basedOn w:val="Normal"/>
    <w:rsid w:val="00592205"/>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208">
    <w:name w:val="xl208"/>
    <w:basedOn w:val="Normal"/>
    <w:rsid w:val="00592205"/>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09">
    <w:name w:val="xl209"/>
    <w:basedOn w:val="Normal"/>
    <w:rsid w:val="0059220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0">
    <w:name w:val="xl210"/>
    <w:basedOn w:val="Normal"/>
    <w:rsid w:val="00592205"/>
    <w:pPr>
      <w:pBdr>
        <w:top w:val="single" w:sz="8"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1">
    <w:name w:val="xl211"/>
    <w:basedOn w:val="Normal"/>
    <w:rsid w:val="00592205"/>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2">
    <w:name w:val="xl212"/>
    <w:basedOn w:val="Normal"/>
    <w:rsid w:val="00592205"/>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3">
    <w:name w:val="xl213"/>
    <w:basedOn w:val="Normal"/>
    <w:rsid w:val="00592205"/>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14">
    <w:name w:val="xl214"/>
    <w:basedOn w:val="Normal"/>
    <w:rsid w:val="00592205"/>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15">
    <w:name w:val="xl215"/>
    <w:basedOn w:val="Normal"/>
    <w:rsid w:val="00592205"/>
    <w:pPr>
      <w:pBdr>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16">
    <w:name w:val="xl216"/>
    <w:basedOn w:val="Normal"/>
    <w:rsid w:val="00592205"/>
    <w:pP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217">
    <w:name w:val="xl217"/>
    <w:basedOn w:val="Normal"/>
    <w:rsid w:val="00592205"/>
    <w:pP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218">
    <w:name w:val="xl218"/>
    <w:basedOn w:val="Normal"/>
    <w:rsid w:val="00592205"/>
    <w:pPr>
      <w:pBdr>
        <w:top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en-CA"/>
    </w:rPr>
  </w:style>
  <w:style w:type="paragraph" w:customStyle="1" w:styleId="xl219">
    <w:name w:val="xl219"/>
    <w:basedOn w:val="Normal"/>
    <w:rsid w:val="00592205"/>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220">
    <w:name w:val="xl220"/>
    <w:basedOn w:val="Normal"/>
    <w:rsid w:val="00592205"/>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221">
    <w:name w:val="xl221"/>
    <w:basedOn w:val="Normal"/>
    <w:rsid w:val="0059220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xl222">
    <w:name w:val="xl222"/>
    <w:basedOn w:val="Normal"/>
    <w:rsid w:val="0059220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n-CA"/>
    </w:rPr>
  </w:style>
  <w:style w:type="table" w:styleId="TableGrid">
    <w:name w:val="Table Grid"/>
    <w:basedOn w:val="TableNormal"/>
    <w:uiPriority w:val="59"/>
    <w:rsid w:val="00592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22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2205"/>
  </w:style>
  <w:style w:type="paragraph" w:styleId="Footer">
    <w:name w:val="footer"/>
    <w:basedOn w:val="Normal"/>
    <w:link w:val="FooterChar"/>
    <w:uiPriority w:val="99"/>
    <w:unhideWhenUsed/>
    <w:rsid w:val="005922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2205"/>
  </w:style>
  <w:style w:type="paragraph" w:styleId="BalloonText">
    <w:name w:val="Balloon Text"/>
    <w:basedOn w:val="Normal"/>
    <w:link w:val="BalloonTextChar"/>
    <w:uiPriority w:val="99"/>
    <w:semiHidden/>
    <w:unhideWhenUsed/>
    <w:rsid w:val="005922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2205"/>
    <w:rPr>
      <w:rFonts w:ascii="Tahoma" w:hAnsi="Tahoma" w:cs="Tahoma"/>
      <w:sz w:val="16"/>
      <w:szCs w:val="16"/>
    </w:rPr>
  </w:style>
  <w:style w:type="paragraph" w:customStyle="1" w:styleId="Default">
    <w:name w:val="Default"/>
    <w:rsid w:val="003C0B86"/>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link w:val="ListParagraphChar"/>
    <w:uiPriority w:val="34"/>
    <w:qFormat/>
    <w:rsid w:val="00BF39AC"/>
    <w:pPr>
      <w:spacing w:after="160" w:line="259" w:lineRule="auto"/>
      <w:ind w:left="720"/>
      <w:contextualSpacing/>
    </w:pPr>
  </w:style>
  <w:style w:type="character" w:customStyle="1" w:styleId="ListParagraphChar">
    <w:name w:val="List Paragraph Char"/>
    <w:basedOn w:val="DefaultParagraphFont"/>
    <w:link w:val="ListParagraph"/>
    <w:uiPriority w:val="34"/>
    <w:rsid w:val="00BF39AC"/>
  </w:style>
  <w:style w:type="paragraph" w:customStyle="1" w:styleId="AuditQBullet">
    <w:name w:val="Audit Q Bullet"/>
    <w:basedOn w:val="ListParagraph"/>
    <w:link w:val="AuditQBulletChar"/>
    <w:qFormat/>
    <w:rsid w:val="00BF39AC"/>
    <w:pPr>
      <w:numPr>
        <w:numId w:val="4"/>
      </w:numPr>
      <w:tabs>
        <w:tab w:val="num" w:pos="360"/>
      </w:tabs>
      <w:spacing w:after="0" w:line="240" w:lineRule="auto"/>
      <w:ind w:left="720" w:firstLine="0"/>
    </w:pPr>
    <w:rPr>
      <w:rFonts w:ascii="Arial" w:hAnsi="Arial" w:cs="Arial"/>
      <w:color w:val="000000"/>
      <w:sz w:val="20"/>
      <w:szCs w:val="20"/>
    </w:rPr>
  </w:style>
  <w:style w:type="character" w:customStyle="1" w:styleId="AuditQBulletChar">
    <w:name w:val="Audit Q Bullet Char"/>
    <w:basedOn w:val="DefaultParagraphFont"/>
    <w:link w:val="AuditQBullet"/>
    <w:rsid w:val="00BF39AC"/>
    <w:rPr>
      <w:rFonts w:ascii="Arial" w:hAnsi="Arial" w:cs="Arial"/>
      <w:color w:val="000000"/>
      <w:sz w:val="20"/>
      <w:szCs w:val="20"/>
    </w:rPr>
  </w:style>
  <w:style w:type="character" w:styleId="UnresolvedMention">
    <w:name w:val="Unresolved Mention"/>
    <w:basedOn w:val="DefaultParagraphFont"/>
    <w:uiPriority w:val="99"/>
    <w:semiHidden/>
    <w:unhideWhenUsed/>
    <w:rsid w:val="00C60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70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orksafebc.com/en/health-safety/hazards-exposures/violenc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lberta.ca/workplace-harassment-violence.aspx" TargetMode="External"/><Relationship Id="rId12" Type="http://schemas.openxmlformats.org/officeDocument/2006/relationships/hyperlink" Target="https://www.canada.ca/en/employment-social-development/programs/workplace-health-safety/harassment-violence-prevention.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skatchewan.ca/business/safety-in-the-workplace/hazards-and-prevention/bullying-and-harassment-in-the-workplac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saskatchewan.ca/business/safety-in-the-workplace/hazards-and-prevention/preventing-violence-in-the-workplace" TargetMode="External"/><Relationship Id="rId4" Type="http://schemas.openxmlformats.org/officeDocument/2006/relationships/webSettings" Target="webSettings.xml"/><Relationship Id="rId9" Type="http://schemas.openxmlformats.org/officeDocument/2006/relationships/hyperlink" Target="https://www.worksafebc.com/en/health-safety/hazards-exposures/bullying-harassmen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10</Pages>
  <Words>3335</Words>
  <Characters>19012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SEI Desktop</dc:creator>
  <cp:lastModifiedBy>Courtney Christie</cp:lastModifiedBy>
  <cp:revision>27</cp:revision>
  <cp:lastPrinted>2013-05-10T16:18:00Z</cp:lastPrinted>
  <dcterms:created xsi:type="dcterms:W3CDTF">2016-02-22T16:22:00Z</dcterms:created>
  <dcterms:modified xsi:type="dcterms:W3CDTF">2022-09-22T14:24:00Z</dcterms:modified>
</cp:coreProperties>
</file>